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A5" w:rsidRPr="00A22063" w:rsidRDefault="00690DA5" w:rsidP="00690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реализации образовательной программы (</w:t>
      </w:r>
      <w:r w:rsidRPr="00A22063">
        <w:rPr>
          <w:rFonts w:ascii="Times New Roman" w:hAnsi="Times New Roman" w:cs="Times New Roman"/>
          <w:b/>
          <w:sz w:val="24"/>
          <w:szCs w:val="24"/>
        </w:rPr>
        <w:t>дисциплин и практик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063" w:rsidRP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A22063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Pr="00A22063">
        <w:rPr>
          <w:rFonts w:ascii="Times New Roman" w:hAnsi="Times New Roman" w:cs="Times New Roman"/>
          <w:b/>
          <w:sz w:val="24"/>
          <w:szCs w:val="24"/>
        </w:rPr>
        <w:t>Историческое образование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1"/>
        <w:gridCol w:w="2793"/>
        <w:gridCol w:w="5720"/>
        <w:gridCol w:w="5592"/>
      </w:tblGrid>
      <w:tr w:rsidR="00E33A53" w:rsidRPr="008E10CE" w:rsidTr="00233397">
        <w:trPr>
          <w:trHeight w:val="516"/>
        </w:trPr>
        <w:tc>
          <w:tcPr>
            <w:tcW w:w="230" w:type="pct"/>
          </w:tcPr>
          <w:p w:rsidR="00690DA5" w:rsidRPr="008E10CE" w:rsidRDefault="00690DA5" w:rsidP="005208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44" w:type="pct"/>
          </w:tcPr>
          <w:p w:rsidR="00690DA5" w:rsidRPr="008E10CE" w:rsidRDefault="00233397" w:rsidP="009A5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 / учебное мероприятие</w:t>
            </w:r>
          </w:p>
        </w:tc>
        <w:tc>
          <w:tcPr>
            <w:tcW w:w="1934" w:type="pct"/>
          </w:tcPr>
          <w:p w:rsidR="00690DA5" w:rsidRPr="008E10CE" w:rsidRDefault="00690DA5" w:rsidP="009A5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учебно-методической разработки, вид издания/рукописи, ФИО разработчика(</w:t>
            </w:r>
            <w:proofErr w:type="spellStart"/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1" w:type="pct"/>
          </w:tcPr>
          <w:p w:rsidR="00690DA5" w:rsidRPr="008E10CE" w:rsidRDefault="00690DA5" w:rsidP="009A5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размещения</w:t>
            </w:r>
          </w:p>
        </w:tc>
      </w:tr>
      <w:tr w:rsidR="00233397" w:rsidRPr="008E10CE" w:rsidTr="007D16B7">
        <w:tc>
          <w:tcPr>
            <w:tcW w:w="230" w:type="pct"/>
          </w:tcPr>
          <w:p w:rsidR="00233397" w:rsidRPr="008E10CE" w:rsidRDefault="00233397" w:rsidP="007D16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233397" w:rsidRPr="008E10CE" w:rsidRDefault="00233397" w:rsidP="007D1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34" w:type="pct"/>
          </w:tcPr>
          <w:p w:rsidR="00233397" w:rsidRPr="001C40D6" w:rsidRDefault="00233397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Богатырев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213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r w:rsidR="00213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 Богатырев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91" w:type="pct"/>
          </w:tcPr>
          <w:p w:rsidR="00233397" w:rsidRDefault="00233397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3397" w:rsidRPr="001C40D6" w:rsidRDefault="00233397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213371" w:rsidRPr="008E10CE" w:rsidTr="007D16B7">
        <w:tc>
          <w:tcPr>
            <w:tcW w:w="230" w:type="pct"/>
          </w:tcPr>
          <w:p w:rsidR="00213371" w:rsidRPr="008E10CE" w:rsidRDefault="00213371" w:rsidP="007D16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213371" w:rsidRPr="008E10CE" w:rsidRDefault="00213371" w:rsidP="007D1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934" w:type="pct"/>
          </w:tcPr>
          <w:p w:rsidR="00213371" w:rsidRPr="008E10CE" w:rsidRDefault="00213371" w:rsidP="00A2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О.К.Зарубежная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философия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О.К.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91" w:type="pct"/>
          </w:tcPr>
          <w:p w:rsidR="00213371" w:rsidRDefault="00213371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3371" w:rsidRPr="001C40D6" w:rsidRDefault="00213371" w:rsidP="00A2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233397" w:rsidRPr="008E10CE" w:rsidTr="007D16B7">
        <w:tc>
          <w:tcPr>
            <w:tcW w:w="230" w:type="pct"/>
          </w:tcPr>
          <w:p w:rsidR="00233397" w:rsidRPr="008E10CE" w:rsidRDefault="00233397" w:rsidP="007D16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233397" w:rsidRPr="008E10CE" w:rsidRDefault="00233397" w:rsidP="007D1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34" w:type="pct"/>
          </w:tcPr>
          <w:p w:rsidR="00233397" w:rsidRPr="001C40D6" w:rsidRDefault="00233397" w:rsidP="007D1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Волкова, Г.П. 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>Иностранный язык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Pr="008E10CE">
              <w:rPr>
                <w:rFonts w:ascii="Times New Roman" w:eastAsia="Times New Roman" w:hAnsi="Times New Roman"/>
                <w:sz w:val="24"/>
                <w:szCs w:val="24"/>
              </w:rPr>
              <w:t>борник контрольных работ для студентов неязыковых специальностей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>Г.П. Волкова, Т.А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Пенкина, М.В. Пащенко, Л.Ю. Фадеева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91" w:type="pct"/>
          </w:tcPr>
          <w:p w:rsidR="00233397" w:rsidRDefault="00233397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3397" w:rsidRPr="001C40D6" w:rsidRDefault="00233397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49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http://elearn.pravinst.ru:180/course/view.php?id=223</w:t>
            </w:r>
          </w:p>
        </w:tc>
      </w:tr>
      <w:tr w:rsidR="00233397" w:rsidRPr="008E10CE" w:rsidTr="007D16B7">
        <w:tc>
          <w:tcPr>
            <w:tcW w:w="230" w:type="pct"/>
          </w:tcPr>
          <w:p w:rsidR="00233397" w:rsidRPr="008E10CE" w:rsidRDefault="00233397" w:rsidP="007D16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4" w:type="pct"/>
            <w:shd w:val="clear" w:color="auto" w:fill="auto"/>
          </w:tcPr>
          <w:p w:rsidR="00233397" w:rsidRPr="008E10CE" w:rsidRDefault="00233397" w:rsidP="007D1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 с основами медицинских знаний</w:t>
            </w:r>
          </w:p>
        </w:tc>
        <w:tc>
          <w:tcPr>
            <w:tcW w:w="1934" w:type="pct"/>
          </w:tcPr>
          <w:p w:rsidR="00233397" w:rsidRPr="001C40D6" w:rsidRDefault="00233397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73">
              <w:rPr>
                <w:rFonts w:ascii="Times New Roman" w:hAnsi="Times New Roman"/>
                <w:sz w:val="24"/>
                <w:szCs w:val="24"/>
              </w:rPr>
              <w:t>Величко, Т.И. Анатомия, физиология и гигиена с основами медицинских знаний [Рукопись]: практикум / Т.И. Величко. – 2016.</w:t>
            </w:r>
          </w:p>
        </w:tc>
        <w:tc>
          <w:tcPr>
            <w:tcW w:w="1891" w:type="pct"/>
          </w:tcPr>
          <w:p w:rsidR="00233397" w:rsidRDefault="00233397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3397" w:rsidRPr="001C40D6" w:rsidRDefault="00233397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33397" w:rsidRPr="008E10CE" w:rsidTr="007D16B7">
        <w:tc>
          <w:tcPr>
            <w:tcW w:w="230" w:type="pct"/>
          </w:tcPr>
          <w:p w:rsidR="00233397" w:rsidRPr="008E10CE" w:rsidRDefault="00233397" w:rsidP="007D16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233397" w:rsidRPr="008E10CE" w:rsidRDefault="00233397" w:rsidP="007D1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1934" w:type="pct"/>
          </w:tcPr>
          <w:p w:rsidR="00233397" w:rsidRPr="007B3B02" w:rsidRDefault="00233397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7B3B02">
              <w:rPr>
                <w:rFonts w:ascii="Times New Roman" w:hAnsi="Times New Roman"/>
                <w:sz w:val="24"/>
                <w:szCs w:val="24"/>
              </w:rPr>
              <w:t>Психология развития и возрастная психология</w:t>
            </w:r>
          </w:p>
          <w:p w:rsidR="00233397" w:rsidRPr="00090573" w:rsidRDefault="00233397" w:rsidP="007D16B7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7B3B02">
              <w:rPr>
                <w:rFonts w:ascii="Times New Roman" w:hAnsi="Times New Roman"/>
                <w:sz w:val="24"/>
                <w:szCs w:val="24"/>
              </w:rPr>
              <w:t>[Рукопись]: методическое пос</w:t>
            </w:r>
            <w:r>
              <w:rPr>
                <w:rFonts w:ascii="Times New Roman" w:hAnsi="Times New Roman"/>
                <w:sz w:val="24"/>
                <w:szCs w:val="24"/>
              </w:rPr>
              <w:t>обие / И.Н. Григорьева. – 2016.</w:t>
            </w:r>
          </w:p>
        </w:tc>
        <w:tc>
          <w:tcPr>
            <w:tcW w:w="1891" w:type="pct"/>
          </w:tcPr>
          <w:p w:rsidR="00233397" w:rsidRDefault="00233397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3397" w:rsidRPr="001C40D6" w:rsidRDefault="00233397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33397" w:rsidRPr="008E10CE" w:rsidTr="007D16B7">
        <w:tc>
          <w:tcPr>
            <w:tcW w:w="230" w:type="pct"/>
          </w:tcPr>
          <w:p w:rsidR="00233397" w:rsidRPr="008E10CE" w:rsidRDefault="00233397" w:rsidP="007D16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233397" w:rsidRPr="008E10CE" w:rsidRDefault="00233397" w:rsidP="007D1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обучения</w:t>
            </w:r>
          </w:p>
        </w:tc>
        <w:tc>
          <w:tcPr>
            <w:tcW w:w="1934" w:type="pct"/>
          </w:tcPr>
          <w:p w:rsidR="00233397" w:rsidRPr="00BE0533" w:rsidRDefault="00233397" w:rsidP="007D16B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56F8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выполнению курсовых работ по модулю «Педагогика и психология» / сост. Т.М. </w:t>
            </w:r>
            <w:proofErr w:type="spellStart"/>
            <w:r w:rsidRPr="00EA56F8"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 w:rsidRPr="00EA56F8">
              <w:rPr>
                <w:rFonts w:ascii="Times New Roman" w:hAnsi="Times New Roman"/>
                <w:sz w:val="24"/>
                <w:szCs w:val="24"/>
              </w:rPr>
              <w:t>, Е.А. Денисова – Тольятти : Поволжский православный институт, 2018.– 51 с.</w:t>
            </w:r>
          </w:p>
        </w:tc>
        <w:tc>
          <w:tcPr>
            <w:tcW w:w="1891" w:type="pct"/>
          </w:tcPr>
          <w:p w:rsidR="00233397" w:rsidRDefault="00233397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3397" w:rsidRPr="007F2567" w:rsidRDefault="00233397" w:rsidP="007D1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33397" w:rsidRPr="008E10CE" w:rsidTr="007D16B7">
        <w:tc>
          <w:tcPr>
            <w:tcW w:w="230" w:type="pct"/>
          </w:tcPr>
          <w:p w:rsidR="00233397" w:rsidRPr="008E10CE" w:rsidRDefault="00233397" w:rsidP="007D16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233397" w:rsidRPr="008E10CE" w:rsidRDefault="00233397" w:rsidP="007D1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Православная </w:t>
            </w: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педагогика</w:t>
            </w:r>
          </w:p>
        </w:tc>
        <w:tc>
          <w:tcPr>
            <w:tcW w:w="1934" w:type="pct"/>
          </w:tcPr>
          <w:p w:rsidR="00233397" w:rsidRPr="001C40D6" w:rsidRDefault="00233397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lastRenderedPageBreak/>
              <w:t>Ильин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А.А. Православная педагогика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Методические рекомендации по изучению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А.А. Ильин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91" w:type="pct"/>
          </w:tcPr>
          <w:p w:rsidR="00233397" w:rsidRDefault="00233397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3397" w:rsidRPr="001C40D6" w:rsidRDefault="00233397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http://elearn.pravinst.ru:180/course/view.php?id=225</w:t>
            </w:r>
          </w:p>
        </w:tc>
      </w:tr>
      <w:tr w:rsidR="00233397" w:rsidRPr="008E10CE" w:rsidTr="007D16B7">
        <w:tc>
          <w:tcPr>
            <w:tcW w:w="230" w:type="pct"/>
          </w:tcPr>
          <w:p w:rsidR="00233397" w:rsidRPr="008E10CE" w:rsidRDefault="00233397" w:rsidP="007D16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233397" w:rsidRPr="008E10CE" w:rsidRDefault="00233397" w:rsidP="007D1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1934" w:type="pct"/>
          </w:tcPr>
          <w:p w:rsidR="00233397" w:rsidRPr="001C40D6" w:rsidRDefault="00233397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62"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 w:rsidRPr="00987162">
              <w:rPr>
                <w:rFonts w:ascii="Times New Roman" w:hAnsi="Times New Roman"/>
                <w:sz w:val="24"/>
                <w:szCs w:val="24"/>
              </w:rPr>
              <w:t xml:space="preserve">, Т.М. Психолого-педагогический практикум [Рукопись]: сборник диагностических методик / Т.М. </w:t>
            </w:r>
            <w:proofErr w:type="spellStart"/>
            <w:r w:rsidRPr="00987162"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 w:rsidRPr="00987162">
              <w:rPr>
                <w:rFonts w:ascii="Times New Roman" w:hAnsi="Times New Roman"/>
                <w:sz w:val="24"/>
                <w:szCs w:val="24"/>
              </w:rPr>
              <w:t>. – 2019.</w:t>
            </w:r>
          </w:p>
        </w:tc>
        <w:tc>
          <w:tcPr>
            <w:tcW w:w="1891" w:type="pct"/>
          </w:tcPr>
          <w:p w:rsidR="00233397" w:rsidRDefault="00233397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3397" w:rsidRPr="001C40D6" w:rsidRDefault="00233397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33397" w:rsidRPr="008E10CE" w:rsidTr="007D16B7">
        <w:tc>
          <w:tcPr>
            <w:tcW w:w="230" w:type="pct"/>
          </w:tcPr>
          <w:p w:rsidR="00233397" w:rsidRPr="008E10CE" w:rsidRDefault="00233397" w:rsidP="007D16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233397" w:rsidRPr="008E10CE" w:rsidRDefault="00233397" w:rsidP="007D1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4" w:type="pct"/>
          </w:tcPr>
          <w:p w:rsidR="00233397" w:rsidRPr="00D13ED1" w:rsidRDefault="00233397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>Величко, Т.И. Лечебное плавание при заболеваниях опорно-двигательного аппарата у студентов [Рукопись]: учебное пособие / Т.И. Величко. – Самара, 2015.</w:t>
            </w:r>
          </w:p>
          <w:p w:rsidR="00233397" w:rsidRDefault="00233397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>Величко, Т.И. ЛФК и лечебное плавание в ортопедии [Рукопись]: учебно-методическое пособие / Т.И. Величко, В.А. Лоскутов, И.В. Лоскутова. – М.: Академия естествознания, 2014. Спортивное, прикладное и лечебное плавание: пошаговое руководство по обучению плаванию [Рукопись]: учебно-методическое пособие / сост. Т.И. Величко. – М.: Академия естествознания, 2013.</w:t>
            </w:r>
          </w:p>
          <w:p w:rsidR="00233397" w:rsidRPr="00A07D08" w:rsidRDefault="00233397" w:rsidP="007D16B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7D08">
              <w:rPr>
                <w:rFonts w:ascii="Times New Roman" w:hAnsi="Times New Roman"/>
                <w:sz w:val="24"/>
                <w:szCs w:val="24"/>
              </w:rPr>
              <w:t xml:space="preserve">Величко, Т.И., Сергеева Л.В. Медико-биологические основы физической культуры студента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чебно-методическое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Т.И. Величко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7D08">
              <w:rPr>
                <w:rFonts w:ascii="Times New Roman" w:hAnsi="Times New Roman"/>
                <w:sz w:val="24"/>
                <w:szCs w:val="24"/>
              </w:rPr>
              <w:t xml:space="preserve"> Л.В. Сергеева</w:t>
            </w:r>
            <w:r>
              <w:rPr>
                <w:rFonts w:ascii="Times New Roman" w:hAnsi="Times New Roman"/>
                <w:sz w:val="24"/>
                <w:szCs w:val="24"/>
              </w:rPr>
              <w:t>. – 2014.</w:t>
            </w:r>
          </w:p>
        </w:tc>
        <w:tc>
          <w:tcPr>
            <w:tcW w:w="1891" w:type="pct"/>
          </w:tcPr>
          <w:p w:rsidR="00233397" w:rsidRDefault="00233397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3397" w:rsidRPr="001C40D6" w:rsidRDefault="00233397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A83520" w:rsidRPr="008E10CE" w:rsidTr="007D16B7">
        <w:tc>
          <w:tcPr>
            <w:tcW w:w="230" w:type="pct"/>
          </w:tcPr>
          <w:p w:rsidR="00A83520" w:rsidRPr="008E10CE" w:rsidRDefault="00A83520" w:rsidP="007D16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A83520" w:rsidRPr="008E10CE" w:rsidRDefault="00A83520" w:rsidP="007D1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России 20-21 вв.</w:t>
            </w:r>
          </w:p>
        </w:tc>
        <w:tc>
          <w:tcPr>
            <w:tcW w:w="1934" w:type="pct"/>
          </w:tcPr>
          <w:p w:rsidR="00A83520" w:rsidRPr="008E10CE" w:rsidRDefault="00A83520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А.С. История России до ХХ века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 w:rsidR="00E85989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91" w:type="pct"/>
          </w:tcPr>
          <w:p w:rsidR="00213371" w:rsidRDefault="00213371" w:rsidP="00213371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3520" w:rsidRPr="008E10CE" w:rsidRDefault="00213371" w:rsidP="0021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233397" w:rsidRPr="008E10CE" w:rsidTr="007D16B7">
        <w:tc>
          <w:tcPr>
            <w:tcW w:w="230" w:type="pct"/>
          </w:tcPr>
          <w:p w:rsidR="00233397" w:rsidRPr="008E10CE" w:rsidRDefault="00233397" w:rsidP="007D16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233397" w:rsidRPr="008E10CE" w:rsidRDefault="00233397" w:rsidP="007D1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в православное вероучение</w:t>
            </w:r>
          </w:p>
        </w:tc>
        <w:tc>
          <w:tcPr>
            <w:tcW w:w="1934" w:type="pct"/>
          </w:tcPr>
          <w:p w:rsidR="00233397" w:rsidRPr="001C40D6" w:rsidRDefault="00233397" w:rsidP="007D16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Д., 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Введение в православное вероучение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Методически указания. Хрестоматия/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91" w:type="pct"/>
          </w:tcPr>
          <w:p w:rsidR="00233397" w:rsidRDefault="00233397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3397" w:rsidRPr="001C40D6" w:rsidRDefault="00233397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233397" w:rsidRPr="008E10CE" w:rsidTr="007D16B7">
        <w:tc>
          <w:tcPr>
            <w:tcW w:w="230" w:type="pct"/>
          </w:tcPr>
          <w:p w:rsidR="00233397" w:rsidRPr="008E10CE" w:rsidRDefault="00233397" w:rsidP="007D16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233397" w:rsidRPr="008E10CE" w:rsidRDefault="00233397" w:rsidP="007D1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Библеистика</w:t>
            </w:r>
            <w:proofErr w:type="spellEnd"/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(Священное Писание </w:t>
            </w: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Ветхого Завета)</w:t>
            </w:r>
          </w:p>
        </w:tc>
        <w:tc>
          <w:tcPr>
            <w:tcW w:w="1934" w:type="pct"/>
          </w:tcPr>
          <w:p w:rsidR="00233397" w:rsidRPr="008E10CE" w:rsidRDefault="00233397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lastRenderedPageBreak/>
              <w:t>Рыбаков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Библеистика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 (Ветхий Завет)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Рыбаков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Н.Ю. – 2016. </w:t>
            </w:r>
          </w:p>
        </w:tc>
        <w:tc>
          <w:tcPr>
            <w:tcW w:w="1891" w:type="pct"/>
          </w:tcPr>
          <w:p w:rsidR="00233397" w:rsidRDefault="00233397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3397" w:rsidRPr="001C40D6" w:rsidRDefault="00233397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233397" w:rsidRPr="008E10CE" w:rsidTr="007D16B7">
        <w:tc>
          <w:tcPr>
            <w:tcW w:w="230" w:type="pct"/>
          </w:tcPr>
          <w:p w:rsidR="00233397" w:rsidRPr="008E10CE" w:rsidRDefault="00233397" w:rsidP="007D16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233397" w:rsidRPr="008E10CE" w:rsidRDefault="00233397" w:rsidP="007D1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елиги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мира</w:t>
            </w:r>
          </w:p>
        </w:tc>
        <w:tc>
          <w:tcPr>
            <w:tcW w:w="1934" w:type="pct"/>
          </w:tcPr>
          <w:p w:rsidR="00233397" w:rsidRPr="008E10CE" w:rsidRDefault="00233397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Т.Е. 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религий. Нехристианские религии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/сост.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91" w:type="pct"/>
          </w:tcPr>
          <w:p w:rsidR="00233397" w:rsidRDefault="00233397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3397" w:rsidRPr="001C40D6" w:rsidRDefault="00233397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BB6086" w:rsidRPr="008E10CE" w:rsidTr="007D16B7">
        <w:tc>
          <w:tcPr>
            <w:tcW w:w="230" w:type="pct"/>
          </w:tcPr>
          <w:p w:rsidR="00BB6086" w:rsidRPr="008E10CE" w:rsidRDefault="00BB6086" w:rsidP="007D16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BB6086" w:rsidRPr="008E10CE" w:rsidRDefault="00BB6086" w:rsidP="007D1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профессиональной коммуникации</w:t>
            </w:r>
          </w:p>
        </w:tc>
        <w:tc>
          <w:tcPr>
            <w:tcW w:w="1934" w:type="pct"/>
          </w:tcPr>
          <w:p w:rsidR="00BB6086" w:rsidRPr="001C40D6" w:rsidRDefault="00BB6086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Фадеева Л.Ю.Практический курс первого иностранного языка (английский язык) </w:t>
            </w:r>
            <w:r w:rsidRPr="001C40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Л.Ю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Фадеева.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2016.</w:t>
            </w:r>
          </w:p>
        </w:tc>
        <w:tc>
          <w:tcPr>
            <w:tcW w:w="1891" w:type="pct"/>
          </w:tcPr>
          <w:p w:rsidR="00BB6086" w:rsidRDefault="00BB6086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6086" w:rsidRPr="001C40D6" w:rsidRDefault="00BB6086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49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http://elearn.pravinst.ru:180/course/view.php?id=223</w:t>
            </w:r>
          </w:p>
        </w:tc>
      </w:tr>
      <w:tr w:rsidR="00CE10DE" w:rsidRPr="008E10CE" w:rsidTr="007D16B7">
        <w:tc>
          <w:tcPr>
            <w:tcW w:w="230" w:type="pct"/>
          </w:tcPr>
          <w:p w:rsidR="00CE10DE" w:rsidRPr="008E10CE" w:rsidRDefault="00CE10DE" w:rsidP="00CE10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CE10DE" w:rsidRPr="00CE10DE" w:rsidRDefault="00CE10DE" w:rsidP="00CE1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34" w:type="pct"/>
          </w:tcPr>
          <w:p w:rsidR="001F4E2F" w:rsidRPr="001F4E2F" w:rsidRDefault="00CE10DE" w:rsidP="00CE1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Бахусова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роектирование учебного процесса на базе информационных и педагогических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[Рукопись]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учебное пособие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 Бахусова. – Тольятти: 2016. –  68 с.</w:t>
            </w:r>
          </w:p>
        </w:tc>
        <w:tc>
          <w:tcPr>
            <w:tcW w:w="1891" w:type="pct"/>
          </w:tcPr>
          <w:p w:rsidR="00CE10DE" w:rsidRDefault="00CE10DE" w:rsidP="00CE10D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10DE" w:rsidRPr="001C40D6" w:rsidRDefault="00CE10DE" w:rsidP="00CE10DE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CE10DE" w:rsidRPr="008E10CE" w:rsidTr="007D16B7">
        <w:tc>
          <w:tcPr>
            <w:tcW w:w="230" w:type="pct"/>
          </w:tcPr>
          <w:p w:rsidR="00CE10DE" w:rsidRPr="008E10CE" w:rsidRDefault="00CE10DE" w:rsidP="00CE10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CE10DE" w:rsidRPr="00CE10DE" w:rsidRDefault="00CE10DE" w:rsidP="00CE1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1934" w:type="pct"/>
          </w:tcPr>
          <w:p w:rsidR="00CE10DE" w:rsidRPr="008E10CE" w:rsidRDefault="00CE10DE" w:rsidP="00CE10DE">
            <w:pPr>
              <w:rPr>
                <w:rFonts w:ascii="Times New Roman" w:hAnsi="Times New Roman"/>
                <w:sz w:val="24"/>
                <w:szCs w:val="24"/>
              </w:rPr>
            </w:pP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Бахусова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роектирование учебного процесса на базе информационных и педагогических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[Рукопись]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учебное пособие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 Бахусова. – Тольятти: 2016. –  68 с.</w:t>
            </w:r>
          </w:p>
        </w:tc>
        <w:tc>
          <w:tcPr>
            <w:tcW w:w="1891" w:type="pct"/>
          </w:tcPr>
          <w:p w:rsidR="00CE10DE" w:rsidRDefault="00CE10DE" w:rsidP="00CE10D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10DE" w:rsidRPr="001C40D6" w:rsidRDefault="00CE10DE" w:rsidP="00CE10DE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E33A53" w:rsidRPr="008E10CE" w:rsidTr="007D16B7">
        <w:tc>
          <w:tcPr>
            <w:tcW w:w="230" w:type="pct"/>
          </w:tcPr>
          <w:p w:rsidR="00690DA5" w:rsidRPr="008E10CE" w:rsidRDefault="00690DA5" w:rsidP="007D16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690DA5" w:rsidRPr="008E10CE" w:rsidRDefault="00690DA5" w:rsidP="007D1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История Русской Православной Церкви</w:t>
            </w:r>
          </w:p>
        </w:tc>
        <w:tc>
          <w:tcPr>
            <w:tcW w:w="1934" w:type="pct"/>
          </w:tcPr>
          <w:p w:rsidR="007055D4" w:rsidRPr="007B5309" w:rsidRDefault="007B5309" w:rsidP="007D16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09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5309"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  <w:r w:rsidR="007055D4" w:rsidRPr="007B5309">
              <w:rPr>
                <w:rFonts w:ascii="Times New Roman" w:hAnsi="Times New Roman"/>
                <w:sz w:val="24"/>
                <w:szCs w:val="24"/>
              </w:rPr>
              <w:t>Методические рекомендации к курсовой работе по дисциплине «История Русской Православной церкви»</w:t>
            </w:r>
            <w:r w:rsidR="00722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0DA5" w:rsidRPr="007B5309" w:rsidRDefault="007B5309" w:rsidP="007D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7B5309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7B5309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 w:rsidRPr="001C40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2016. </w:t>
            </w:r>
          </w:p>
        </w:tc>
        <w:tc>
          <w:tcPr>
            <w:tcW w:w="1891" w:type="pct"/>
          </w:tcPr>
          <w:p w:rsidR="00BB6086" w:rsidRDefault="00BB6086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0DA5" w:rsidRPr="007B5309" w:rsidRDefault="00BB6086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st.ru:180/course/view.php?id=228</w:t>
            </w:r>
          </w:p>
        </w:tc>
      </w:tr>
      <w:tr w:rsidR="005265EF" w:rsidRPr="008E10CE" w:rsidTr="007D16B7">
        <w:tc>
          <w:tcPr>
            <w:tcW w:w="230" w:type="pct"/>
          </w:tcPr>
          <w:p w:rsidR="005265EF" w:rsidRPr="008E10CE" w:rsidRDefault="005265EF" w:rsidP="005265E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5265EF" w:rsidRPr="000257C5" w:rsidRDefault="005265EF" w:rsidP="005265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этика и с</w:t>
            </w:r>
            <w:r w:rsidRPr="0002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оциальное учение Русской Православной Церкви</w:t>
            </w:r>
          </w:p>
        </w:tc>
        <w:tc>
          <w:tcPr>
            <w:tcW w:w="1934" w:type="pct"/>
          </w:tcPr>
          <w:p w:rsidR="005265EF" w:rsidRPr="001C40D6" w:rsidRDefault="005265EF" w:rsidP="005265EF">
            <w:pPr>
              <w:rPr>
                <w:rFonts w:ascii="Times New Roman" w:hAnsi="Times New Roman"/>
                <w:sz w:val="24"/>
                <w:szCs w:val="24"/>
              </w:rPr>
            </w:pP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учение Русской Православной </w:t>
            </w:r>
            <w:proofErr w:type="gram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 w:rsidR="00722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лекций / протоиерей Димитрий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Лескин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доп. – </w:t>
            </w:r>
            <w:proofErr w:type="gram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, 2012. –  201 с.</w:t>
            </w:r>
          </w:p>
        </w:tc>
        <w:tc>
          <w:tcPr>
            <w:tcW w:w="1891" w:type="pct"/>
          </w:tcPr>
          <w:p w:rsidR="005265EF" w:rsidRDefault="005265EF" w:rsidP="005265EF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65EF" w:rsidRPr="001C40D6" w:rsidRDefault="005265EF" w:rsidP="005265EF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D86ED2" w:rsidRPr="008E10CE" w:rsidTr="007D16B7">
        <w:tc>
          <w:tcPr>
            <w:tcW w:w="230" w:type="pct"/>
          </w:tcPr>
          <w:p w:rsidR="00D86ED2" w:rsidRPr="008E10CE" w:rsidRDefault="00D86ED2" w:rsidP="007D16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D86ED2" w:rsidRPr="008E10CE" w:rsidRDefault="00D86ED2" w:rsidP="007D1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История и теория христианского искусства</w:t>
            </w:r>
          </w:p>
        </w:tc>
        <w:tc>
          <w:tcPr>
            <w:tcW w:w="1934" w:type="pct"/>
          </w:tcPr>
          <w:p w:rsidR="00D86ED2" w:rsidRPr="00E33A53" w:rsidRDefault="00D86ED2" w:rsidP="007D1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ED2">
              <w:rPr>
                <w:rFonts w:ascii="Times New Roman" w:hAnsi="Times New Roman" w:cs="Times New Roman"/>
                <w:sz w:val="24"/>
                <w:szCs w:val="24"/>
              </w:rPr>
              <w:t>Тихонова М.Е. Раннехристианское искусство [Рукопись</w:t>
            </w:r>
            <w:proofErr w:type="gramStart"/>
            <w:r w:rsidRPr="00D86ED2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D86ED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</w:t>
            </w:r>
            <w:r w:rsidR="00E85989">
              <w:rPr>
                <w:rFonts w:ascii="Times New Roman" w:hAnsi="Times New Roman" w:cs="Times New Roman"/>
                <w:sz w:val="24"/>
                <w:szCs w:val="24"/>
              </w:rPr>
              <w:t>собие / М.Е. Тихонова. – 2016.</w:t>
            </w:r>
          </w:p>
        </w:tc>
        <w:tc>
          <w:tcPr>
            <w:tcW w:w="1891" w:type="pct"/>
          </w:tcPr>
          <w:p w:rsidR="00BB6086" w:rsidRDefault="00BB6086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6ED2" w:rsidRPr="00E33A53" w:rsidRDefault="00BB6086" w:rsidP="007D1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http://elearn.pravinst.ru:180/course/view.php?id=226</w:t>
            </w:r>
          </w:p>
        </w:tc>
      </w:tr>
      <w:tr w:rsidR="00E33A53" w:rsidRPr="008E10CE" w:rsidTr="007D16B7">
        <w:tc>
          <w:tcPr>
            <w:tcW w:w="230" w:type="pct"/>
          </w:tcPr>
          <w:p w:rsidR="00E33A53" w:rsidRPr="008E10CE" w:rsidRDefault="00E33A53" w:rsidP="007D16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E33A53" w:rsidRPr="00882E39" w:rsidRDefault="00E33A53" w:rsidP="007D1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2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междисциплинарный экзамен</w:t>
            </w:r>
          </w:p>
        </w:tc>
        <w:tc>
          <w:tcPr>
            <w:tcW w:w="1934" w:type="pct"/>
          </w:tcPr>
          <w:p w:rsidR="00E33A53" w:rsidRPr="001C40D6" w:rsidRDefault="00E33A53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Программа государственного междисциплинарного экзамена по направлению подготовки </w:t>
            </w:r>
            <w:r w:rsidR="00A10625" w:rsidRPr="00A10625">
              <w:rPr>
                <w:rFonts w:ascii="Times New Roman" w:hAnsi="Times New Roman"/>
                <w:sz w:val="24"/>
                <w:szCs w:val="24"/>
              </w:rPr>
              <w:t xml:space="preserve">44.03.01 Педагогическое образование, </w:t>
            </w:r>
            <w:r w:rsidR="00A10625" w:rsidRPr="00A106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профиль </w:t>
            </w:r>
            <w:r w:rsidR="00A10625">
              <w:rPr>
                <w:rFonts w:ascii="Times New Roman" w:hAnsi="Times New Roman"/>
                <w:sz w:val="24"/>
                <w:szCs w:val="24"/>
              </w:rPr>
              <w:t>«</w:t>
            </w:r>
            <w:r w:rsidR="00A10625" w:rsidRPr="00A10625">
              <w:rPr>
                <w:rFonts w:ascii="Times New Roman" w:hAnsi="Times New Roman"/>
                <w:sz w:val="24"/>
                <w:szCs w:val="24"/>
              </w:rPr>
              <w:t>Историческое образование</w:t>
            </w:r>
            <w:r w:rsidR="00A10625">
              <w:rPr>
                <w:rFonts w:ascii="Times New Roman" w:hAnsi="Times New Roman"/>
                <w:sz w:val="24"/>
                <w:szCs w:val="24"/>
              </w:rPr>
              <w:t>»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(уровень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1C40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</w:t>
            </w:r>
            <w:r w:rsidR="00BB6086">
              <w:rPr>
                <w:rFonts w:ascii="Times New Roman" w:hAnsi="Times New Roman"/>
                <w:sz w:val="24"/>
                <w:szCs w:val="24"/>
              </w:rPr>
              <w:t xml:space="preserve">/ Т.Е. </w:t>
            </w:r>
            <w:proofErr w:type="spellStart"/>
            <w:r w:rsidR="00BB6086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 w:rsidR="00BB6086">
              <w:rPr>
                <w:rFonts w:ascii="Times New Roman" w:hAnsi="Times New Roman"/>
                <w:sz w:val="24"/>
                <w:szCs w:val="24"/>
              </w:rPr>
              <w:t>. – 2017.</w:t>
            </w:r>
          </w:p>
        </w:tc>
        <w:tc>
          <w:tcPr>
            <w:tcW w:w="1891" w:type="pct"/>
          </w:tcPr>
          <w:p w:rsidR="00BB6086" w:rsidRDefault="00BB6086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3A53" w:rsidRPr="001C40D6" w:rsidRDefault="00BB6086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http://elearn.pravinst.ru:180/course/view.php?id=228</w:t>
            </w:r>
          </w:p>
        </w:tc>
      </w:tr>
      <w:tr w:rsidR="00E33A53" w:rsidRPr="008E10CE" w:rsidTr="007D16B7">
        <w:tc>
          <w:tcPr>
            <w:tcW w:w="230" w:type="pct"/>
          </w:tcPr>
          <w:p w:rsidR="00E33A53" w:rsidRPr="008E10CE" w:rsidRDefault="00E33A53" w:rsidP="007D16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E33A53" w:rsidRPr="004228CC" w:rsidRDefault="00E33A53" w:rsidP="007D1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1934" w:type="pct"/>
          </w:tcPr>
          <w:p w:rsidR="00E33A53" w:rsidRPr="001C40D6" w:rsidRDefault="00E33A53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подготовке и защите выпускной квалификационной работы по направлению подготовки </w:t>
            </w:r>
            <w:r w:rsidR="00A10625" w:rsidRPr="00A10625">
              <w:rPr>
                <w:rFonts w:ascii="Times New Roman" w:hAnsi="Times New Roman"/>
                <w:sz w:val="24"/>
                <w:szCs w:val="24"/>
              </w:rPr>
              <w:t xml:space="preserve">44.03.01 Педагогическое образование, профиль </w:t>
            </w:r>
            <w:r w:rsidR="00A10625">
              <w:rPr>
                <w:rFonts w:ascii="Times New Roman" w:hAnsi="Times New Roman"/>
                <w:sz w:val="24"/>
                <w:szCs w:val="24"/>
              </w:rPr>
              <w:t>«</w:t>
            </w:r>
            <w:r w:rsidR="00A10625" w:rsidRPr="00A10625">
              <w:rPr>
                <w:rFonts w:ascii="Times New Roman" w:hAnsi="Times New Roman"/>
                <w:sz w:val="24"/>
                <w:szCs w:val="24"/>
              </w:rPr>
              <w:t>Историческое образование</w:t>
            </w:r>
            <w:r w:rsidR="00A10625">
              <w:rPr>
                <w:rFonts w:ascii="Times New Roman" w:hAnsi="Times New Roman"/>
                <w:sz w:val="24"/>
                <w:szCs w:val="24"/>
              </w:rPr>
              <w:t>»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(уровень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1C40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</w:t>
            </w:r>
            <w:r w:rsidR="00BB6086">
              <w:rPr>
                <w:rFonts w:ascii="Times New Roman" w:hAnsi="Times New Roman"/>
                <w:sz w:val="24"/>
                <w:szCs w:val="24"/>
              </w:rPr>
              <w:t xml:space="preserve">/ сост. Т.Е. </w:t>
            </w:r>
            <w:proofErr w:type="spellStart"/>
            <w:r w:rsidR="00BB6086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 w:rsidR="00BB6086">
              <w:rPr>
                <w:rFonts w:ascii="Times New Roman" w:hAnsi="Times New Roman"/>
                <w:sz w:val="24"/>
                <w:szCs w:val="24"/>
              </w:rPr>
              <w:t>. – 2017.</w:t>
            </w:r>
          </w:p>
        </w:tc>
        <w:tc>
          <w:tcPr>
            <w:tcW w:w="1891" w:type="pct"/>
          </w:tcPr>
          <w:p w:rsidR="00BB6086" w:rsidRDefault="00BB6086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3A53" w:rsidRPr="001C40D6" w:rsidRDefault="00BB6086" w:rsidP="007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BB6086" w:rsidRPr="008E10CE" w:rsidTr="007D16B7">
        <w:tc>
          <w:tcPr>
            <w:tcW w:w="230" w:type="pct"/>
          </w:tcPr>
          <w:p w:rsidR="00BB6086" w:rsidRPr="008E10CE" w:rsidRDefault="00BB6086" w:rsidP="007D16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BB6086" w:rsidRDefault="00BB6086" w:rsidP="007D1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BB6086" w:rsidRPr="00D0010C" w:rsidRDefault="00BB6086" w:rsidP="007D1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1934" w:type="pct"/>
          </w:tcPr>
          <w:p w:rsidR="00BB6086" w:rsidRPr="00D0010C" w:rsidRDefault="00BB6086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546CF6">
              <w:rPr>
                <w:rFonts w:ascii="Times New Roman" w:hAnsi="Times New Roman"/>
                <w:sz w:val="24"/>
                <w:szCs w:val="24"/>
              </w:rPr>
              <w:t>Порядок оформления научно-исследовательских работ (рефератов, курсовых и выпускных квалификационных работ)</w:t>
            </w:r>
            <w:r w:rsidRPr="00D0010C">
              <w:rPr>
                <w:rFonts w:ascii="Times New Roman" w:hAnsi="Times New Roman"/>
                <w:sz w:val="24"/>
                <w:szCs w:val="24"/>
              </w:rPr>
              <w:t>[Рукопись]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 xml:space="preserve"> О.П. </w:t>
            </w:r>
            <w:proofErr w:type="spellStart"/>
            <w:r w:rsidRPr="00546CF6">
              <w:rPr>
                <w:rFonts w:ascii="Times New Roman" w:hAnsi="Times New Roman"/>
                <w:sz w:val="24"/>
                <w:szCs w:val="24"/>
              </w:rPr>
              <w:t>Васенькина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2017.</w:t>
            </w:r>
          </w:p>
        </w:tc>
        <w:tc>
          <w:tcPr>
            <w:tcW w:w="1891" w:type="pct"/>
          </w:tcPr>
          <w:p w:rsidR="00BB6086" w:rsidRDefault="00BB6086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6086" w:rsidRPr="001C40D6" w:rsidRDefault="00BB6086" w:rsidP="007D16B7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</w:tbl>
    <w:p w:rsidR="00D86ED2" w:rsidRDefault="00D8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20" w:rsidRDefault="00A8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20" w:rsidRPr="00A22063" w:rsidRDefault="00A8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3520" w:rsidRPr="00A22063" w:rsidSect="00E33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1083A"/>
    <w:multiLevelType w:val="hybridMultilevel"/>
    <w:tmpl w:val="79F2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D7D00"/>
    <w:multiLevelType w:val="hybridMultilevel"/>
    <w:tmpl w:val="8DD0DE56"/>
    <w:lvl w:ilvl="0" w:tplc="2BB29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063"/>
    <w:rsid w:val="00002A24"/>
    <w:rsid w:val="00120E26"/>
    <w:rsid w:val="001D3D55"/>
    <w:rsid w:val="001F4E2F"/>
    <w:rsid w:val="00213371"/>
    <w:rsid w:val="00223639"/>
    <w:rsid w:val="00233397"/>
    <w:rsid w:val="004A4EA2"/>
    <w:rsid w:val="0052081A"/>
    <w:rsid w:val="005265EF"/>
    <w:rsid w:val="005B3129"/>
    <w:rsid w:val="00690DA5"/>
    <w:rsid w:val="007055D4"/>
    <w:rsid w:val="00722EAE"/>
    <w:rsid w:val="007B5309"/>
    <w:rsid w:val="007D16B7"/>
    <w:rsid w:val="00800820"/>
    <w:rsid w:val="008D6B01"/>
    <w:rsid w:val="008E10CE"/>
    <w:rsid w:val="00A10625"/>
    <w:rsid w:val="00A22063"/>
    <w:rsid w:val="00A83520"/>
    <w:rsid w:val="00AA1545"/>
    <w:rsid w:val="00AC27F0"/>
    <w:rsid w:val="00BB6086"/>
    <w:rsid w:val="00C46622"/>
    <w:rsid w:val="00CE10DE"/>
    <w:rsid w:val="00D86ED2"/>
    <w:rsid w:val="00E07D39"/>
    <w:rsid w:val="00E33A53"/>
    <w:rsid w:val="00E85989"/>
    <w:rsid w:val="00EC4EBE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07C8"/>
  <w15:docId w15:val="{57F61B28-019B-4688-B722-2758B4E4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B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0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15</dc:creator>
  <cp:lastModifiedBy>Лариса Дмитриевна Филиогло</cp:lastModifiedBy>
  <cp:revision>11</cp:revision>
  <cp:lastPrinted>2017-10-09T07:16:00Z</cp:lastPrinted>
  <dcterms:created xsi:type="dcterms:W3CDTF">2018-02-09T08:39:00Z</dcterms:created>
  <dcterms:modified xsi:type="dcterms:W3CDTF">2019-07-08T08:45:00Z</dcterms:modified>
</cp:coreProperties>
</file>