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</w:t>
      </w:r>
      <w:r w:rsidR="000057CE">
        <w:rPr>
          <w:rFonts w:ascii="Times New Roman" w:hAnsi="Times New Roman" w:cs="Times New Roman"/>
          <w:b/>
          <w:sz w:val="24"/>
          <w:szCs w:val="24"/>
        </w:rPr>
        <w:t>5</w:t>
      </w:r>
      <w:r w:rsidRPr="00A22063">
        <w:rPr>
          <w:rFonts w:ascii="Times New Roman" w:hAnsi="Times New Roman" w:cs="Times New Roman"/>
          <w:b/>
          <w:sz w:val="24"/>
          <w:szCs w:val="24"/>
        </w:rPr>
        <w:t xml:space="preserve">.03.01 </w:t>
      </w:r>
      <w:r w:rsidR="000057CE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01247">
        <w:rPr>
          <w:rFonts w:ascii="Times New Roman" w:hAnsi="Times New Roman"/>
          <w:b/>
          <w:sz w:val="24"/>
          <w:szCs w:val="24"/>
        </w:rPr>
        <w:t>Зарубежная</w:t>
      </w:r>
      <w:r w:rsidR="000057CE">
        <w:rPr>
          <w:rFonts w:ascii="Times New Roman" w:hAnsi="Times New Roman"/>
          <w:b/>
          <w:sz w:val="24"/>
          <w:szCs w:val="24"/>
        </w:rPr>
        <w:t xml:space="preserve"> филология (</w:t>
      </w:r>
      <w:r w:rsidR="00301247" w:rsidRPr="00301247">
        <w:rPr>
          <w:rFonts w:ascii="Times New Roman" w:hAnsi="Times New Roman"/>
          <w:b/>
          <w:sz w:val="24"/>
          <w:szCs w:val="24"/>
        </w:rPr>
        <w:t>английский язык и литература; теория и практика перевода</w:t>
      </w:r>
      <w:r w:rsidR="000057CE">
        <w:rPr>
          <w:rFonts w:ascii="Times New Roman" w:hAnsi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2792"/>
        <w:gridCol w:w="6080"/>
        <w:gridCol w:w="5332"/>
      </w:tblGrid>
      <w:tr w:rsidR="00E33A53" w:rsidRPr="008E10CE" w:rsidTr="00EA6AB8">
        <w:trPr>
          <w:trHeight w:val="516"/>
        </w:trPr>
        <w:tc>
          <w:tcPr>
            <w:tcW w:w="197" w:type="pct"/>
          </w:tcPr>
          <w:p w:rsidR="00690DA5" w:rsidRPr="008E10CE" w:rsidRDefault="00690DA5" w:rsidP="00EA6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4" w:type="pct"/>
          </w:tcPr>
          <w:p w:rsidR="00690DA5" w:rsidRPr="008E10CE" w:rsidRDefault="00690DA5" w:rsidP="00EA6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2056" w:type="pct"/>
          </w:tcPr>
          <w:p w:rsidR="00690DA5" w:rsidRPr="008E10CE" w:rsidRDefault="00690DA5" w:rsidP="00EA6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:rsidR="00690DA5" w:rsidRPr="008E10CE" w:rsidRDefault="00690DA5" w:rsidP="00EA6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EA6AB8" w:rsidRPr="008E10CE" w:rsidTr="00EA6AB8">
        <w:trPr>
          <w:trHeight w:val="516"/>
        </w:trPr>
        <w:tc>
          <w:tcPr>
            <w:tcW w:w="197" w:type="pct"/>
          </w:tcPr>
          <w:p w:rsidR="00EA6AB8" w:rsidRPr="001C40D6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A6AB8" w:rsidRPr="001C40D6" w:rsidRDefault="00EA6AB8" w:rsidP="00EA6AB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056" w:type="pct"/>
          </w:tcPr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A6AB8" w:rsidRPr="008E10CE" w:rsidTr="00EA6AB8">
        <w:trPr>
          <w:trHeight w:val="516"/>
        </w:trPr>
        <w:tc>
          <w:tcPr>
            <w:tcW w:w="197" w:type="pct"/>
          </w:tcPr>
          <w:p w:rsidR="00EA6AB8" w:rsidRPr="001C40D6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A6AB8" w:rsidRPr="001C40D6" w:rsidRDefault="00EA6AB8" w:rsidP="00EA6AB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056" w:type="pct"/>
          </w:tcPr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A6AB8" w:rsidRPr="008E10CE" w:rsidTr="00EA6AB8">
        <w:tc>
          <w:tcPr>
            <w:tcW w:w="197" w:type="pct"/>
          </w:tcPr>
          <w:p w:rsidR="00EA6AB8" w:rsidRPr="008E10CE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EA6AB8" w:rsidRPr="008E10CE" w:rsidRDefault="00EA6AB8" w:rsidP="00EA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056" w:type="pct"/>
          </w:tcPr>
          <w:p w:rsidR="00EA6AB8" w:rsidRPr="008E10CE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C6092" w:rsidRPr="008E10CE" w:rsidTr="00EA6AB8">
        <w:tc>
          <w:tcPr>
            <w:tcW w:w="197" w:type="pct"/>
          </w:tcPr>
          <w:p w:rsidR="00EC6092" w:rsidRPr="008E10CE" w:rsidRDefault="00EC6092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EC6092" w:rsidRPr="008E10CE" w:rsidRDefault="00EC6092" w:rsidP="00EA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92">
              <w:rPr>
                <w:rFonts w:ascii="Times New Roman" w:hAnsi="Times New Roman" w:cs="Times New Roman"/>
                <w:sz w:val="24"/>
                <w:szCs w:val="24"/>
              </w:rPr>
              <w:t>Классические языки</w:t>
            </w:r>
          </w:p>
        </w:tc>
        <w:tc>
          <w:tcPr>
            <w:tcW w:w="2056" w:type="pct"/>
          </w:tcPr>
          <w:p w:rsidR="00EC6092" w:rsidRPr="008E10CE" w:rsidRDefault="00EC6092" w:rsidP="00EC6092">
            <w:pPr>
              <w:rPr>
                <w:rFonts w:ascii="Times New Roman" w:hAnsi="Times New Roman"/>
                <w:sz w:val="24"/>
                <w:szCs w:val="24"/>
              </w:rPr>
            </w:pPr>
            <w:r w:rsidRPr="00EC6092">
              <w:rPr>
                <w:rFonts w:ascii="Times New Roman" w:hAnsi="Times New Roman"/>
                <w:sz w:val="24"/>
                <w:szCs w:val="24"/>
              </w:rPr>
              <w:t>Соколова Е.В. Практические задания по латинскому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/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Соколова. –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  <w:tc>
          <w:tcPr>
            <w:tcW w:w="1803" w:type="pct"/>
          </w:tcPr>
          <w:p w:rsidR="00EC6092" w:rsidRDefault="00EC6092" w:rsidP="00EC609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6092" w:rsidRPr="001C40D6" w:rsidRDefault="00EC6092" w:rsidP="00EC6092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EA6AB8" w:rsidRPr="008E10CE" w:rsidTr="00EA6AB8">
        <w:tc>
          <w:tcPr>
            <w:tcW w:w="197" w:type="pct"/>
          </w:tcPr>
          <w:p w:rsidR="00EA6AB8" w:rsidRPr="008E10CE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A6AB8" w:rsidRPr="008E10CE" w:rsidRDefault="00EA6AB8" w:rsidP="00EA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056" w:type="pct"/>
          </w:tcPr>
          <w:p w:rsidR="00EA6AB8" w:rsidRPr="008E10CE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45F62" w:rsidRPr="008E10CE" w:rsidTr="00EA6AB8">
        <w:tc>
          <w:tcPr>
            <w:tcW w:w="197" w:type="pct"/>
          </w:tcPr>
          <w:p w:rsidR="00B45F62" w:rsidRPr="008E10CE" w:rsidRDefault="00B45F62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45F62" w:rsidRPr="00345070" w:rsidRDefault="00B45F62" w:rsidP="0034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56" w:type="pct"/>
          </w:tcPr>
          <w:p w:rsidR="00EA6AB8" w:rsidRPr="00DF214D" w:rsidRDefault="00B45F62" w:rsidP="00EA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 Л.Ю.</w:t>
            </w:r>
            <w:r w:rsidR="0043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 Фадеева.</w:t>
            </w:r>
            <w:r w:rsidR="00EA6AB8"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  <w:p w:rsidR="00B45F62" w:rsidRPr="00DF214D" w:rsidRDefault="00B45F62" w:rsidP="002B5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F62" w:rsidRPr="00EA6AB8" w:rsidRDefault="00EA6AB8" w:rsidP="00EA6A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301247" w:rsidRPr="008E10CE" w:rsidTr="00EA6AB8">
        <w:tc>
          <w:tcPr>
            <w:tcW w:w="197" w:type="pct"/>
          </w:tcPr>
          <w:p w:rsidR="00301247" w:rsidRPr="008E10CE" w:rsidRDefault="00301247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301247" w:rsidRPr="00345070" w:rsidRDefault="00301247" w:rsidP="0034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056" w:type="pct"/>
          </w:tcPr>
          <w:p w:rsidR="00301247" w:rsidRPr="00301247" w:rsidRDefault="00301247" w:rsidP="00EA6AB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современному русскому языку (фонетика, лексикология,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фразеология, лексикография, </w:t>
            </w: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65A68">
              <w:rPr>
                <w:rFonts w:ascii="Times New Roman" w:hAnsi="Times New Roman"/>
                <w:sz w:val="24"/>
                <w:szCs w:val="24"/>
              </w:rPr>
              <w:t>, словообразование, синтаксис)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етодические рекомендации по выполнению контрольных работ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Pr="00465A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О.Ю. Лысова</w:t>
            </w:r>
            <w:r w:rsidR="00EA6AB8">
              <w:rPr>
                <w:rFonts w:ascii="Times New Roman" w:hAnsi="Times New Roman"/>
                <w:sz w:val="24"/>
                <w:szCs w:val="24"/>
              </w:rPr>
              <w:t xml:space="preserve"> 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247" w:rsidRPr="003B5999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301247" w:rsidRPr="008E10CE" w:rsidTr="00EA6AB8">
        <w:tc>
          <w:tcPr>
            <w:tcW w:w="197" w:type="pct"/>
          </w:tcPr>
          <w:p w:rsidR="00301247" w:rsidRPr="008E10CE" w:rsidRDefault="00301247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301247" w:rsidRPr="00345070" w:rsidRDefault="00301247" w:rsidP="0034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русской литературы </w:t>
            </w:r>
          </w:p>
        </w:tc>
        <w:tc>
          <w:tcPr>
            <w:tcW w:w="2056" w:type="pct"/>
          </w:tcPr>
          <w:p w:rsidR="00301247" w:rsidRPr="00465A68" w:rsidRDefault="00301247" w:rsidP="00EC6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Ильин, А.А.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История русской литературы Х1Х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>по выполнению контрольных работ / А.А.</w:t>
            </w:r>
            <w:r w:rsidR="00EA6AB8">
              <w:rPr>
                <w:rFonts w:ascii="Times New Roman" w:hAnsi="Times New Roman"/>
                <w:sz w:val="24"/>
                <w:szCs w:val="24"/>
              </w:rPr>
              <w:t xml:space="preserve"> Ильин, Т.И. Мартынова.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247" w:rsidRPr="00465A6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301247" w:rsidRPr="008E10CE" w:rsidTr="00EA6AB8">
        <w:tc>
          <w:tcPr>
            <w:tcW w:w="197" w:type="pct"/>
          </w:tcPr>
          <w:p w:rsidR="00301247" w:rsidRPr="008E10CE" w:rsidRDefault="00301247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301247" w:rsidRPr="00345070" w:rsidRDefault="00301247" w:rsidP="0034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античной литературы</w:t>
            </w:r>
          </w:p>
        </w:tc>
        <w:tc>
          <w:tcPr>
            <w:tcW w:w="2056" w:type="pct"/>
          </w:tcPr>
          <w:p w:rsidR="00301247" w:rsidRPr="00465A68" w:rsidRDefault="00301247" w:rsidP="00EC6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Мартынова, Т.И.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от античности до </w:t>
            </w:r>
            <w:r w:rsidRPr="00465A6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>/ Т.И. Мартынова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AB8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="00EA6AB8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="00EA6AB8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247" w:rsidRPr="00465A6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EC6092" w:rsidRPr="008E10CE" w:rsidTr="00EA6AB8">
        <w:tc>
          <w:tcPr>
            <w:tcW w:w="197" w:type="pct"/>
          </w:tcPr>
          <w:p w:rsidR="00EC6092" w:rsidRPr="008E10CE" w:rsidRDefault="00EC6092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C6092" w:rsidRPr="00345070" w:rsidRDefault="00EC6092" w:rsidP="00345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92">
              <w:rPr>
                <w:rFonts w:ascii="Times New Roman" w:hAnsi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056" w:type="pct"/>
          </w:tcPr>
          <w:p w:rsidR="00EC6092" w:rsidRDefault="00EC6092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EC6092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«История зарубежной литературы»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>/ сост. Т.И. Мартынова. – Тольятти: Поволжский православный институт, 2018. – 29 с.</w:t>
            </w:r>
          </w:p>
        </w:tc>
        <w:tc>
          <w:tcPr>
            <w:tcW w:w="1803" w:type="pct"/>
          </w:tcPr>
          <w:p w:rsidR="00EC6092" w:rsidRDefault="00EC6092" w:rsidP="00EC609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6092" w:rsidRPr="001C40D6" w:rsidRDefault="00EC6092" w:rsidP="00EC6092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st.ru:180/course/view.php?id=225</w:t>
            </w:r>
          </w:p>
        </w:tc>
      </w:tr>
      <w:tr w:rsidR="00EA6AB8" w:rsidRPr="008E10CE" w:rsidTr="00EA6AB8">
        <w:tc>
          <w:tcPr>
            <w:tcW w:w="197" w:type="pct"/>
          </w:tcPr>
          <w:p w:rsidR="00EA6AB8" w:rsidRPr="008E10CE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A6AB8" w:rsidRPr="008E10CE" w:rsidRDefault="00EA6AB8" w:rsidP="00EA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056" w:type="pct"/>
          </w:tcPr>
          <w:p w:rsidR="00EA6AB8" w:rsidRPr="001C40D6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Методически указания. Хрестоматия</w:t>
            </w:r>
            <w:r w:rsidR="00365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. Д.</w:t>
            </w:r>
            <w:r w:rsidR="00365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A6AB8" w:rsidRPr="008E10CE" w:rsidTr="00EA6AB8">
        <w:tc>
          <w:tcPr>
            <w:tcW w:w="197" w:type="pct"/>
          </w:tcPr>
          <w:p w:rsidR="00EA6AB8" w:rsidRPr="008E10CE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EA6AB8" w:rsidRPr="008E10CE" w:rsidRDefault="00EA6AB8" w:rsidP="00EA6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2056" w:type="pct"/>
          </w:tcPr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131CE6" w:rsidRPr="008E10CE" w:rsidTr="00EA6AB8">
        <w:tc>
          <w:tcPr>
            <w:tcW w:w="197" w:type="pct"/>
          </w:tcPr>
          <w:p w:rsidR="00131CE6" w:rsidRPr="008E10CE" w:rsidRDefault="00131CE6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31CE6" w:rsidRPr="00301247" w:rsidRDefault="00131CE6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Введение в </w:t>
            </w:r>
            <w:proofErr w:type="spellStart"/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спецфилологию</w:t>
            </w:r>
            <w:proofErr w:type="spellEnd"/>
          </w:p>
        </w:tc>
        <w:tc>
          <w:tcPr>
            <w:tcW w:w="2056" w:type="pct"/>
          </w:tcPr>
          <w:p w:rsidR="00131CE6" w:rsidRPr="008E10CE" w:rsidRDefault="00345070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345070">
              <w:rPr>
                <w:rFonts w:ascii="Times New Roman" w:hAnsi="Times New Roman"/>
                <w:sz w:val="24"/>
                <w:szCs w:val="24"/>
              </w:rPr>
              <w:t>спецфилологию</w:t>
            </w:r>
            <w:proofErr w:type="spellEnd"/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учебно-методическое пособие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6750C0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CE6" w:rsidRPr="001C40D6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131CE6" w:rsidRPr="008E10CE" w:rsidTr="00EA6AB8">
        <w:tc>
          <w:tcPr>
            <w:tcW w:w="197" w:type="pct"/>
          </w:tcPr>
          <w:p w:rsidR="00131CE6" w:rsidRPr="008E10CE" w:rsidRDefault="00131CE6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31CE6" w:rsidRPr="00301247" w:rsidRDefault="00131CE6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Углубленный курс первого иностранного языка</w:t>
            </w:r>
          </w:p>
        </w:tc>
        <w:tc>
          <w:tcPr>
            <w:tcW w:w="2056" w:type="pct"/>
          </w:tcPr>
          <w:p w:rsidR="00EA6AB8" w:rsidRDefault="00345070" w:rsidP="00345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Углубленный курс первого иностранного языка (практика устной и письменной речи)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учебно-методическое пособие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EA1">
              <w:rPr>
                <w:rFonts w:ascii="Times New Roman" w:hAnsi="Times New Roman"/>
                <w:sz w:val="24"/>
                <w:szCs w:val="24"/>
              </w:rPr>
              <w:t>– 2015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AB8" w:rsidRDefault="00EA6AB8" w:rsidP="00345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070" w:rsidRPr="008E10CE" w:rsidRDefault="00345070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Углубленный курс первого иностранного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 [Рукопись]: сборник тестов и контрольных работ по грамматике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A44EA1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CE6" w:rsidRPr="001C40D6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131CE6" w:rsidRPr="008E10CE" w:rsidTr="00EA6AB8">
        <w:tc>
          <w:tcPr>
            <w:tcW w:w="197" w:type="pct"/>
          </w:tcPr>
          <w:p w:rsidR="00131CE6" w:rsidRPr="008E10CE" w:rsidRDefault="00131CE6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31CE6" w:rsidRPr="00301247" w:rsidRDefault="00131CE6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перевода</w:t>
            </w:r>
          </w:p>
        </w:tc>
        <w:tc>
          <w:tcPr>
            <w:tcW w:w="2056" w:type="pct"/>
          </w:tcPr>
          <w:p w:rsidR="00131CE6" w:rsidRDefault="0028401E" w:rsidP="00284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Теория перевода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учебно-методическое пособие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AB8">
              <w:rPr>
                <w:rFonts w:ascii="Times New Roman" w:hAnsi="Times New Roman"/>
                <w:sz w:val="24"/>
                <w:szCs w:val="24"/>
              </w:rPr>
              <w:t>– 2016.</w:t>
            </w:r>
          </w:p>
          <w:p w:rsidR="00EA6AB8" w:rsidRDefault="00EA6AB8" w:rsidP="00284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01E" w:rsidRDefault="0028401E" w:rsidP="00284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Теория перевода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глоссарий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AB8">
              <w:rPr>
                <w:rFonts w:ascii="Times New Roman" w:hAnsi="Times New Roman"/>
                <w:sz w:val="24"/>
                <w:szCs w:val="24"/>
              </w:rPr>
              <w:t>– 2016.</w:t>
            </w:r>
          </w:p>
          <w:p w:rsidR="00EA6AB8" w:rsidRDefault="00EA6AB8" w:rsidP="00284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01E" w:rsidRPr="008E10CE" w:rsidRDefault="0028401E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1E">
              <w:rPr>
                <w:rFonts w:ascii="Times New Roman" w:hAnsi="Times New Roman"/>
                <w:sz w:val="24"/>
                <w:szCs w:val="24"/>
              </w:rPr>
              <w:t>Касаткина К.А. Практические аспекты перевода (английский язык)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[Рукопись]: учебно-методическое пособие / К.А. Касаткина. – 201</w:t>
            </w:r>
            <w:r w:rsidR="00A44EA1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CE6" w:rsidRPr="001C40D6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131CE6" w:rsidRPr="008E10CE" w:rsidTr="00EA6AB8">
        <w:tc>
          <w:tcPr>
            <w:tcW w:w="197" w:type="pct"/>
          </w:tcPr>
          <w:p w:rsidR="00131CE6" w:rsidRPr="008E10CE" w:rsidRDefault="00131CE6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31CE6" w:rsidRPr="00301247" w:rsidRDefault="00131CE6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Практический курс перевода первого иностранного языка</w:t>
            </w:r>
          </w:p>
        </w:tc>
        <w:tc>
          <w:tcPr>
            <w:tcW w:w="2056" w:type="pct"/>
          </w:tcPr>
          <w:p w:rsidR="00131CE6" w:rsidRPr="008E10CE" w:rsidRDefault="00345070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Практический курс перевода (английский язык)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учебно-методическое пособие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A44EA1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CE6" w:rsidRPr="001C40D6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131CE6" w:rsidRPr="008E10CE" w:rsidTr="00EA6AB8">
        <w:tc>
          <w:tcPr>
            <w:tcW w:w="197" w:type="pct"/>
          </w:tcPr>
          <w:p w:rsidR="00131CE6" w:rsidRPr="008E10CE" w:rsidRDefault="00131CE6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31CE6" w:rsidRPr="00301247" w:rsidRDefault="00131CE6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Теоретическая фонетика, теоретическая грамматика</w:t>
            </w:r>
          </w:p>
        </w:tc>
        <w:tc>
          <w:tcPr>
            <w:tcW w:w="2056" w:type="pct"/>
          </w:tcPr>
          <w:p w:rsidR="00131CE6" w:rsidRPr="008E10CE" w:rsidRDefault="00345070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Основы теоретической фонетики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учебно-методическое пособие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0C0">
              <w:rPr>
                <w:rFonts w:ascii="Times New Roman" w:hAnsi="Times New Roman"/>
                <w:sz w:val="24"/>
                <w:szCs w:val="24"/>
              </w:rPr>
              <w:t>– 2015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CE6" w:rsidRPr="001C40D6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345070" w:rsidRPr="008E10CE" w:rsidTr="00EA6AB8">
        <w:tc>
          <w:tcPr>
            <w:tcW w:w="197" w:type="pct"/>
          </w:tcPr>
          <w:p w:rsidR="00345070" w:rsidRPr="008E10CE" w:rsidRDefault="00345070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345070" w:rsidRPr="00301247" w:rsidRDefault="00345070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Лексикология</w:t>
            </w:r>
          </w:p>
        </w:tc>
        <w:tc>
          <w:tcPr>
            <w:tcW w:w="2056" w:type="pct"/>
          </w:tcPr>
          <w:p w:rsidR="00345070" w:rsidRPr="00297963" w:rsidRDefault="00345070" w:rsidP="00EA6AB8"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Фадеева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Л.Ю.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Лексикология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учебно-методическое пособие / </w:t>
            </w: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Л.Ю. Фадеева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6750C0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070" w:rsidRPr="00297963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345070" w:rsidRPr="008E10CE" w:rsidTr="00EA6AB8">
        <w:tc>
          <w:tcPr>
            <w:tcW w:w="197" w:type="pct"/>
          </w:tcPr>
          <w:p w:rsidR="00345070" w:rsidRPr="008E10CE" w:rsidRDefault="00345070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345070" w:rsidRPr="00301247" w:rsidRDefault="00345070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Стилистика</w:t>
            </w:r>
          </w:p>
        </w:tc>
        <w:tc>
          <w:tcPr>
            <w:tcW w:w="2056" w:type="pct"/>
          </w:tcPr>
          <w:p w:rsidR="00EC6092" w:rsidRPr="008E10CE" w:rsidRDefault="00EC6092" w:rsidP="00EC6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92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дисциплине «Стилистика»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/ сост. Л.Ю. Фадеева, Г.П. Волкова. – </w:t>
            </w:r>
            <w:proofErr w:type="gramStart"/>
            <w:r w:rsidRPr="00EC6092">
              <w:rPr>
                <w:rFonts w:ascii="Times New Roman" w:hAnsi="Times New Roman"/>
                <w:sz w:val="24"/>
                <w:szCs w:val="24"/>
              </w:rPr>
              <w:t>Тольятти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C6092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2018. – 42 с.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070" w:rsidRPr="001C40D6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301247" w:rsidRDefault="0028401E" w:rsidP="0013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sz w:val="24"/>
                <w:szCs w:val="24"/>
              </w:rPr>
              <w:t>История и культура стран первого изучаемого языка</w:t>
            </w:r>
          </w:p>
        </w:tc>
        <w:tc>
          <w:tcPr>
            <w:tcW w:w="2056" w:type="pct"/>
          </w:tcPr>
          <w:p w:rsidR="0028401E" w:rsidRPr="00297963" w:rsidRDefault="0028401E" w:rsidP="00EC6092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Касаткин А.С.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История и культура стран изучаемых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А.С. Касаткин</w:t>
            </w:r>
            <w:r w:rsidR="006750C0">
              <w:rPr>
                <w:rFonts w:ascii="Times New Roman" w:hAnsi="Times New Roman"/>
                <w:sz w:val="24"/>
                <w:szCs w:val="24"/>
              </w:rPr>
              <w:t>. – 2015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297963" w:rsidRDefault="00EA6AB8" w:rsidP="00EA6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8E10CE" w:rsidRDefault="0028401E" w:rsidP="002B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(Священное Писание 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Ветхого Завета)</w:t>
            </w:r>
          </w:p>
        </w:tc>
        <w:tc>
          <w:tcPr>
            <w:tcW w:w="2056" w:type="pct"/>
          </w:tcPr>
          <w:p w:rsidR="0028401E" w:rsidRPr="008E10CE" w:rsidRDefault="0028401E" w:rsidP="00EA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lastRenderedPageBreak/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Н.Ю. Рыбаков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365800" w:rsidRDefault="00365800" w:rsidP="00365800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1C40D6" w:rsidRDefault="00365800" w:rsidP="0036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CD0144" w:rsidRPr="008E10CE" w:rsidTr="00EA6AB8">
        <w:tc>
          <w:tcPr>
            <w:tcW w:w="197" w:type="pct"/>
          </w:tcPr>
          <w:p w:rsidR="00CD0144" w:rsidRPr="008E10CE" w:rsidRDefault="00CD0144" w:rsidP="00CD01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D0144" w:rsidRPr="000257C5" w:rsidRDefault="00CD0144" w:rsidP="00CD01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056" w:type="pct"/>
          </w:tcPr>
          <w:p w:rsidR="00CD0144" w:rsidRPr="001C40D6" w:rsidRDefault="00CD0144" w:rsidP="00CD0144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Социальное учение Русской Православной Церкви: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3" w:type="pct"/>
          </w:tcPr>
          <w:p w:rsidR="00CD0144" w:rsidRDefault="00CD0144" w:rsidP="00CD0144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0144" w:rsidRPr="001C40D6" w:rsidRDefault="00CD0144" w:rsidP="00CD0144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301247" w:rsidRDefault="0028401E" w:rsidP="007F66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2056" w:type="pct"/>
          </w:tcPr>
          <w:p w:rsidR="0028401E" w:rsidRPr="007F2567" w:rsidRDefault="0028401E" w:rsidP="00EA6AB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070">
              <w:rPr>
                <w:rFonts w:ascii="Times New Roman" w:hAnsi="Times New Roman"/>
                <w:sz w:val="24"/>
                <w:szCs w:val="24"/>
              </w:rPr>
              <w:t xml:space="preserve">Фадеева, Л.Ю.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Теория и практика межкультурной коммуникации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 [Рукопись]: учебно-методическое </w:t>
            </w:r>
            <w:r w:rsidR="00EA6AB8">
              <w:rPr>
                <w:rFonts w:ascii="Times New Roman" w:hAnsi="Times New Roman"/>
                <w:sz w:val="24"/>
                <w:szCs w:val="24"/>
              </w:rPr>
              <w:t>пособие / Л.Ю. Фадеева.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3B5999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301247" w:rsidRDefault="0028401E" w:rsidP="007F66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Лингвокультурология</w:t>
            </w:r>
            <w:proofErr w:type="spellEnd"/>
          </w:p>
        </w:tc>
        <w:tc>
          <w:tcPr>
            <w:tcW w:w="2056" w:type="pct"/>
          </w:tcPr>
          <w:p w:rsidR="0028401E" w:rsidRPr="00345070" w:rsidRDefault="0028401E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345070">
              <w:rPr>
                <w:rFonts w:ascii="Times New Roman" w:hAnsi="Times New Roman"/>
                <w:sz w:val="24"/>
                <w:szCs w:val="24"/>
              </w:rPr>
              <w:t xml:space="preserve">Фадеева, Л.Ю. </w:t>
            </w:r>
            <w:proofErr w:type="spellStart"/>
            <w:r w:rsidRPr="00345070">
              <w:rPr>
                <w:rFonts w:ascii="Times New Roman" w:hAnsi="Times New Roman"/>
                <w:sz w:val="24"/>
                <w:szCs w:val="24"/>
              </w:rPr>
              <w:t>Лингвокультурология</w:t>
            </w:r>
            <w:proofErr w:type="spellEnd"/>
            <w:r w:rsidRPr="00345070">
              <w:rPr>
                <w:rFonts w:ascii="Times New Roman" w:hAnsi="Times New Roman"/>
                <w:sz w:val="24"/>
                <w:szCs w:val="24"/>
              </w:rPr>
              <w:t xml:space="preserve"> [Рукопись]: </w:t>
            </w:r>
            <w:r w:rsidR="00A44EA1" w:rsidRPr="00A44EA1">
              <w:rPr>
                <w:rFonts w:ascii="Times New Roman" w:hAnsi="Times New Roman"/>
                <w:sz w:val="24"/>
                <w:szCs w:val="24"/>
              </w:rPr>
              <w:t>сборник контрольных работ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 / Л.Ю. Фадеева. – 201</w:t>
            </w:r>
            <w:r w:rsidR="00A44EA1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3B5999" w:rsidRDefault="00EA6AB8" w:rsidP="00EA6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131CE6" w:rsidRDefault="0028401E" w:rsidP="007F66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1CE6">
              <w:rPr>
                <w:rFonts w:ascii="Times New Roman" w:hAnsi="Times New Roman" w:cs="Times New Roman"/>
                <w:iCs/>
                <w:sz w:val="24"/>
                <w:szCs w:val="24"/>
              </w:rPr>
              <w:t>Лингвостилистический анализ текста</w:t>
            </w:r>
          </w:p>
        </w:tc>
        <w:tc>
          <w:tcPr>
            <w:tcW w:w="2056" w:type="pct"/>
          </w:tcPr>
          <w:p w:rsidR="0028401E" w:rsidRPr="00345070" w:rsidRDefault="0028401E" w:rsidP="00EA6A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z w:val="24"/>
                <w:szCs w:val="24"/>
              </w:rPr>
              <w:t>Никитина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Т.Г. Лингвостилистический анализ текстов разных стилей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>Т.Г. Никитина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 – 201</w:t>
            </w:r>
            <w:r w:rsidR="00A44EA1">
              <w:rPr>
                <w:rFonts w:ascii="Times New Roman" w:hAnsi="Times New Roman"/>
                <w:sz w:val="24"/>
                <w:szCs w:val="24"/>
              </w:rPr>
              <w:t>5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297963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8401E" w:rsidRPr="00301247" w:rsidRDefault="0028401E" w:rsidP="00A44E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1247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Коммерческий перевод</w:t>
            </w:r>
            <w:r w:rsidR="00A44EA1" w:rsidRPr="00A44E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</w:tcPr>
          <w:p w:rsidR="00365800" w:rsidRPr="00365800" w:rsidRDefault="0028401E" w:rsidP="00365800">
            <w:pPr>
              <w:rPr>
                <w:rFonts w:ascii="Times New Roman" w:hAnsi="Times New Roman"/>
                <w:sz w:val="24"/>
                <w:szCs w:val="24"/>
              </w:rPr>
            </w:pPr>
            <w:r w:rsidRPr="00297963">
              <w:rPr>
                <w:rFonts w:ascii="Times New Roman" w:hAnsi="Times New Roman"/>
                <w:spacing w:val="-1"/>
                <w:sz w:val="24"/>
                <w:szCs w:val="24"/>
              </w:rPr>
              <w:t>Касаткина К.А.</w:t>
            </w:r>
            <w:r w:rsidRPr="00297963">
              <w:rPr>
                <w:rFonts w:ascii="Times New Roman" w:hAnsi="Times New Roman"/>
                <w:sz w:val="24"/>
                <w:szCs w:val="24"/>
              </w:rPr>
              <w:t xml:space="preserve"> Коммерческий перевод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К.А. Касаткина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>. – 201</w:t>
            </w:r>
            <w:r w:rsidR="00A44EA1">
              <w:rPr>
                <w:rFonts w:ascii="Times New Roman" w:hAnsi="Times New Roman"/>
                <w:sz w:val="24"/>
                <w:szCs w:val="24"/>
              </w:rPr>
              <w:t>5</w:t>
            </w:r>
            <w:r w:rsidRPr="00345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297963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882E39" w:rsidRDefault="0028401E" w:rsidP="00B45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междисциплинарный экзамен</w:t>
            </w:r>
          </w:p>
        </w:tc>
        <w:tc>
          <w:tcPr>
            <w:tcW w:w="2056" w:type="pct"/>
          </w:tcPr>
          <w:p w:rsidR="0028401E" w:rsidRPr="004374C3" w:rsidRDefault="0028401E" w:rsidP="00EC6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Программа государственного междисциплинарного экзамена по направлению подготовки 45.03.01 «Филология», </w:t>
            </w:r>
            <w:r w:rsidR="00EC6092">
              <w:rPr>
                <w:rFonts w:ascii="Times New Roman" w:hAnsi="Times New Roman"/>
                <w:sz w:val="24"/>
                <w:szCs w:val="24"/>
              </w:rPr>
              <w:t>направленность (профиль)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Зарубежная филология (английский язык и литература; теория и практика перевода)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, (уровень </w:t>
            </w: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65A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методические рекомендации / </w:t>
            </w:r>
            <w:r w:rsidR="00EC6092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>Л.Ю. Фадеева, Г.П. Волкова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1C40D6" w:rsidRDefault="00EA6AB8" w:rsidP="00EA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28401E" w:rsidRPr="008E10CE" w:rsidTr="00EA6AB8">
        <w:tc>
          <w:tcPr>
            <w:tcW w:w="197" w:type="pct"/>
          </w:tcPr>
          <w:p w:rsidR="0028401E" w:rsidRPr="008E10CE" w:rsidRDefault="0028401E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8401E" w:rsidRPr="004228CC" w:rsidRDefault="0028401E" w:rsidP="00B452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56" w:type="pct"/>
          </w:tcPr>
          <w:p w:rsidR="0028401E" w:rsidRPr="004374C3" w:rsidRDefault="0028401E" w:rsidP="00EC6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  выпускной квалификационной работы по направлению подготовки 45.03.01 «Филология», </w:t>
            </w:r>
            <w:r w:rsidR="00EC6092" w:rsidRPr="00EC6092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01E">
              <w:rPr>
                <w:rFonts w:ascii="Times New Roman" w:hAnsi="Times New Roman"/>
                <w:sz w:val="24"/>
                <w:szCs w:val="24"/>
              </w:rPr>
              <w:t xml:space="preserve">Зарубежная филология (английский язык и литература; </w:t>
            </w:r>
            <w:r w:rsidRPr="0028401E">
              <w:rPr>
                <w:rFonts w:ascii="Times New Roman" w:hAnsi="Times New Roman"/>
                <w:sz w:val="24"/>
                <w:szCs w:val="24"/>
              </w:rPr>
              <w:lastRenderedPageBreak/>
              <w:t>теория и практика перевода)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, (уровень </w:t>
            </w: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65A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методические рекомендации / </w:t>
            </w:r>
            <w:r w:rsidR="00EC6092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="003B5999" w:rsidRPr="003B5999">
              <w:rPr>
                <w:rFonts w:ascii="Times New Roman" w:hAnsi="Times New Roman"/>
                <w:sz w:val="24"/>
                <w:szCs w:val="24"/>
              </w:rPr>
              <w:t>Л.Ю. Фадеева, Г.П. Волкова</w:t>
            </w:r>
            <w:r w:rsidR="00EA6AB8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01E" w:rsidRPr="001C40D6" w:rsidRDefault="00EA6AB8" w:rsidP="00EA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EA6AB8" w:rsidRPr="008E10CE" w:rsidTr="00EA6AB8">
        <w:tc>
          <w:tcPr>
            <w:tcW w:w="197" w:type="pct"/>
          </w:tcPr>
          <w:p w:rsidR="00EA6AB8" w:rsidRPr="008E10CE" w:rsidRDefault="00EA6AB8" w:rsidP="00EA6A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A6AB8" w:rsidRDefault="00EA6AB8" w:rsidP="00EA6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EA6AB8" w:rsidRPr="00D0010C" w:rsidRDefault="00EA6AB8" w:rsidP="00EA6A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56" w:type="pct"/>
          </w:tcPr>
          <w:p w:rsidR="00EA6AB8" w:rsidRPr="00D0010C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EA6AB8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6AB8" w:rsidRPr="001C40D6" w:rsidRDefault="00EA6AB8" w:rsidP="00EA6AB8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1247" w:rsidRPr="00A22063" w:rsidRDefault="0030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247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2B0"/>
    <w:multiLevelType w:val="hybridMultilevel"/>
    <w:tmpl w:val="9F38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83A"/>
    <w:multiLevelType w:val="hybridMultilevel"/>
    <w:tmpl w:val="9F38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0057CE"/>
    <w:rsid w:val="000257C5"/>
    <w:rsid w:val="000831F1"/>
    <w:rsid w:val="0009509C"/>
    <w:rsid w:val="00120E26"/>
    <w:rsid w:val="00120F2C"/>
    <w:rsid w:val="00131CE6"/>
    <w:rsid w:val="00140E71"/>
    <w:rsid w:val="00147F49"/>
    <w:rsid w:val="001D3D55"/>
    <w:rsid w:val="001E1AA0"/>
    <w:rsid w:val="00223639"/>
    <w:rsid w:val="0028401E"/>
    <w:rsid w:val="00301247"/>
    <w:rsid w:val="0032543E"/>
    <w:rsid w:val="00345070"/>
    <w:rsid w:val="00365800"/>
    <w:rsid w:val="003A65C9"/>
    <w:rsid w:val="003B5999"/>
    <w:rsid w:val="004374C3"/>
    <w:rsid w:val="004C7E55"/>
    <w:rsid w:val="004E0B87"/>
    <w:rsid w:val="0052081A"/>
    <w:rsid w:val="005772E3"/>
    <w:rsid w:val="00595BD3"/>
    <w:rsid w:val="00642D54"/>
    <w:rsid w:val="006750C0"/>
    <w:rsid w:val="00690DA5"/>
    <w:rsid w:val="006C6F92"/>
    <w:rsid w:val="007055D4"/>
    <w:rsid w:val="007366F5"/>
    <w:rsid w:val="0075310D"/>
    <w:rsid w:val="007A3F1A"/>
    <w:rsid w:val="007B3B02"/>
    <w:rsid w:val="007B5309"/>
    <w:rsid w:val="00800820"/>
    <w:rsid w:val="008D6B01"/>
    <w:rsid w:val="008E10CE"/>
    <w:rsid w:val="00A07D08"/>
    <w:rsid w:val="00A22063"/>
    <w:rsid w:val="00A44EA1"/>
    <w:rsid w:val="00AE700E"/>
    <w:rsid w:val="00B45F62"/>
    <w:rsid w:val="00BE0533"/>
    <w:rsid w:val="00BF25E6"/>
    <w:rsid w:val="00CD0144"/>
    <w:rsid w:val="00D1516D"/>
    <w:rsid w:val="00D4641A"/>
    <w:rsid w:val="00D57186"/>
    <w:rsid w:val="00DF214D"/>
    <w:rsid w:val="00E160A8"/>
    <w:rsid w:val="00E33A53"/>
    <w:rsid w:val="00EA6AB8"/>
    <w:rsid w:val="00EC4EBE"/>
    <w:rsid w:val="00EC6092"/>
    <w:rsid w:val="00F24031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E09"/>
  <w15:docId w15:val="{3A730687-F14C-4A5D-88AC-F35E622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8</cp:revision>
  <cp:lastPrinted>2017-10-09T07:16:00Z</cp:lastPrinted>
  <dcterms:created xsi:type="dcterms:W3CDTF">2018-02-09T08:45:00Z</dcterms:created>
  <dcterms:modified xsi:type="dcterms:W3CDTF">2019-07-08T08:44:00Z</dcterms:modified>
</cp:coreProperties>
</file>