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2EA" w:rsidRPr="00046D63" w:rsidRDefault="00046D63" w:rsidP="00113C3B">
      <w:pPr>
        <w:spacing w:after="0" w:line="240" w:lineRule="auto"/>
        <w:jc w:val="center"/>
        <w:rPr>
          <w:rFonts w:ascii="Times New Roman" w:hAnsi="Times New Roman" w:cs="Times New Roman"/>
          <w:sz w:val="28"/>
          <w:szCs w:val="28"/>
        </w:rPr>
      </w:pPr>
      <w:r w:rsidRPr="00046D63">
        <w:rPr>
          <w:rFonts w:ascii="Times New Roman" w:hAnsi="Times New Roman" w:cs="Times New Roman"/>
          <w:sz w:val="28"/>
          <w:szCs w:val="28"/>
        </w:rPr>
        <w:t>Автономная некоммерческая организация высшего образования</w:t>
      </w:r>
    </w:p>
    <w:p w:rsidR="00046D63" w:rsidRDefault="00046D63" w:rsidP="00113C3B">
      <w:pPr>
        <w:spacing w:after="0" w:line="240" w:lineRule="auto"/>
        <w:jc w:val="center"/>
        <w:rPr>
          <w:rFonts w:ascii="Times New Roman" w:hAnsi="Times New Roman" w:cs="Times New Roman"/>
          <w:b/>
          <w:sz w:val="28"/>
          <w:szCs w:val="28"/>
        </w:rPr>
      </w:pPr>
      <w:r w:rsidRPr="00046D63">
        <w:rPr>
          <w:rFonts w:ascii="Times New Roman" w:hAnsi="Times New Roman" w:cs="Times New Roman"/>
          <w:b/>
          <w:sz w:val="28"/>
          <w:szCs w:val="28"/>
        </w:rPr>
        <w:t>«Поволжский православный институт имени Святителя Алексия, митрополита Московского»</w:t>
      </w:r>
    </w:p>
    <w:p w:rsidR="00046D63" w:rsidRDefault="00046D63" w:rsidP="00046D63">
      <w:pPr>
        <w:jc w:val="both"/>
        <w:rPr>
          <w:rFonts w:ascii="Times New Roman" w:hAnsi="Times New Roman" w:cs="Times New Roman"/>
          <w:sz w:val="28"/>
          <w:szCs w:val="28"/>
        </w:rPr>
      </w:pPr>
      <w:r>
        <w:rPr>
          <w:rFonts w:ascii="Times New Roman" w:hAnsi="Times New Roman" w:cs="Times New Roman"/>
          <w:sz w:val="28"/>
          <w:szCs w:val="28"/>
          <w:u w:val="thick"/>
        </w:rPr>
        <w:t>_________________________________________________________________</w:t>
      </w:r>
    </w:p>
    <w:p w:rsidR="00046D63" w:rsidRDefault="00046D63" w:rsidP="00046D63">
      <w:pPr>
        <w:jc w:val="both"/>
        <w:rPr>
          <w:rFonts w:ascii="Times New Roman" w:hAnsi="Times New Roman" w:cs="Times New Roman"/>
          <w:sz w:val="28"/>
          <w:szCs w:val="28"/>
        </w:rPr>
      </w:pPr>
    </w:p>
    <w:p w:rsidR="00046D63" w:rsidRDefault="00046D63" w:rsidP="00046D63">
      <w:pPr>
        <w:jc w:val="both"/>
        <w:rPr>
          <w:rFonts w:ascii="Times New Roman" w:hAnsi="Times New Roman" w:cs="Times New Roman"/>
          <w:sz w:val="28"/>
          <w:szCs w:val="28"/>
        </w:rPr>
      </w:pPr>
    </w:p>
    <w:p w:rsidR="001D51B3" w:rsidRDefault="001D51B3" w:rsidP="00046D63">
      <w:pPr>
        <w:jc w:val="center"/>
        <w:rPr>
          <w:rFonts w:ascii="Times New Roman" w:hAnsi="Times New Roman" w:cs="Times New Roman"/>
          <w:sz w:val="72"/>
          <w:szCs w:val="72"/>
        </w:rPr>
      </w:pPr>
    </w:p>
    <w:p w:rsidR="001D51B3" w:rsidRDefault="001D51B3" w:rsidP="00046D63">
      <w:pPr>
        <w:jc w:val="center"/>
        <w:rPr>
          <w:rFonts w:ascii="Times New Roman" w:hAnsi="Times New Roman" w:cs="Times New Roman"/>
          <w:sz w:val="72"/>
          <w:szCs w:val="72"/>
        </w:rPr>
      </w:pPr>
    </w:p>
    <w:p w:rsidR="00046D63" w:rsidRPr="00113C3B" w:rsidRDefault="00637714" w:rsidP="00637714">
      <w:pPr>
        <w:spacing w:after="0" w:line="360" w:lineRule="auto"/>
        <w:jc w:val="center"/>
        <w:rPr>
          <w:rFonts w:ascii="Times New Roman" w:eastAsia="Times New Roman" w:hAnsi="Times New Roman" w:cs="Times New Roman"/>
          <w:b/>
          <w:sz w:val="32"/>
          <w:szCs w:val="32"/>
          <w:lang w:eastAsia="ar-SA"/>
        </w:rPr>
      </w:pPr>
      <w:r w:rsidRPr="00113C3B">
        <w:rPr>
          <w:rFonts w:ascii="Times New Roman" w:eastAsia="Times New Roman" w:hAnsi="Times New Roman" w:cs="Times New Roman"/>
          <w:b/>
          <w:sz w:val="32"/>
          <w:szCs w:val="32"/>
          <w:lang w:eastAsia="ar-SA"/>
        </w:rPr>
        <w:t>ПОРЯДОК</w:t>
      </w:r>
    </w:p>
    <w:p w:rsidR="00046D63" w:rsidRPr="00113C3B" w:rsidRDefault="00046D63" w:rsidP="00637714">
      <w:pPr>
        <w:spacing w:after="0" w:line="360" w:lineRule="auto"/>
        <w:jc w:val="center"/>
        <w:rPr>
          <w:rFonts w:ascii="Times New Roman" w:eastAsia="Times New Roman" w:hAnsi="Times New Roman" w:cs="Times New Roman"/>
          <w:b/>
          <w:sz w:val="32"/>
          <w:szCs w:val="32"/>
          <w:lang w:eastAsia="ar-SA"/>
        </w:rPr>
      </w:pPr>
      <w:r w:rsidRPr="00113C3B">
        <w:rPr>
          <w:rFonts w:ascii="Times New Roman" w:eastAsia="Times New Roman" w:hAnsi="Times New Roman" w:cs="Times New Roman"/>
          <w:b/>
          <w:sz w:val="32"/>
          <w:szCs w:val="32"/>
          <w:lang w:eastAsia="ar-SA"/>
        </w:rPr>
        <w:t xml:space="preserve">оформления научно-исследовательских </w:t>
      </w:r>
      <w:r w:rsidR="007B1B0E" w:rsidRPr="00113C3B">
        <w:rPr>
          <w:rFonts w:ascii="Times New Roman" w:eastAsia="Times New Roman" w:hAnsi="Times New Roman" w:cs="Times New Roman"/>
          <w:b/>
          <w:sz w:val="32"/>
          <w:szCs w:val="32"/>
          <w:lang w:eastAsia="ar-SA"/>
        </w:rPr>
        <w:t xml:space="preserve">работ </w:t>
      </w:r>
    </w:p>
    <w:p w:rsidR="00046D63" w:rsidRPr="00113C3B" w:rsidRDefault="00046D63" w:rsidP="00637714">
      <w:pPr>
        <w:spacing w:after="0" w:line="360" w:lineRule="auto"/>
        <w:jc w:val="center"/>
        <w:rPr>
          <w:rFonts w:ascii="Times New Roman" w:eastAsia="Times New Roman" w:hAnsi="Times New Roman" w:cs="Times New Roman"/>
          <w:b/>
          <w:sz w:val="32"/>
          <w:szCs w:val="32"/>
          <w:lang w:eastAsia="ar-SA"/>
        </w:rPr>
      </w:pPr>
      <w:r w:rsidRPr="00113C3B">
        <w:rPr>
          <w:rFonts w:ascii="Times New Roman" w:eastAsia="Times New Roman" w:hAnsi="Times New Roman" w:cs="Times New Roman"/>
          <w:b/>
          <w:sz w:val="32"/>
          <w:szCs w:val="32"/>
          <w:lang w:eastAsia="ar-SA"/>
        </w:rPr>
        <w:t>(рефератов, курсовых и выпускных квалификационных работ)</w:t>
      </w:r>
    </w:p>
    <w:p w:rsidR="00AD4816" w:rsidRDefault="00AD4816" w:rsidP="00046D63">
      <w:pPr>
        <w:jc w:val="center"/>
        <w:rPr>
          <w:rFonts w:ascii="Times New Roman" w:hAnsi="Times New Roman" w:cs="Times New Roman"/>
          <w:b/>
          <w:sz w:val="28"/>
          <w:szCs w:val="28"/>
        </w:rPr>
      </w:pPr>
    </w:p>
    <w:p w:rsidR="00637714" w:rsidRDefault="00637714" w:rsidP="00046D63">
      <w:pPr>
        <w:jc w:val="center"/>
        <w:rPr>
          <w:rFonts w:ascii="Times New Roman" w:hAnsi="Times New Roman" w:cs="Times New Roman"/>
          <w:b/>
          <w:sz w:val="28"/>
          <w:szCs w:val="28"/>
        </w:rPr>
      </w:pPr>
    </w:p>
    <w:p w:rsidR="00637714" w:rsidRDefault="00637714" w:rsidP="00046D63">
      <w:pPr>
        <w:jc w:val="center"/>
        <w:rPr>
          <w:rFonts w:ascii="Times New Roman" w:hAnsi="Times New Roman" w:cs="Times New Roman"/>
          <w:b/>
          <w:sz w:val="28"/>
          <w:szCs w:val="28"/>
        </w:rPr>
      </w:pPr>
    </w:p>
    <w:p w:rsidR="00637714" w:rsidRDefault="00637714" w:rsidP="00046D63">
      <w:pPr>
        <w:jc w:val="center"/>
        <w:rPr>
          <w:rFonts w:ascii="Times New Roman" w:hAnsi="Times New Roman" w:cs="Times New Roman"/>
          <w:b/>
          <w:sz w:val="28"/>
          <w:szCs w:val="28"/>
        </w:rPr>
      </w:pPr>
    </w:p>
    <w:p w:rsidR="00637714" w:rsidRDefault="00637714" w:rsidP="00046D63">
      <w:pPr>
        <w:jc w:val="center"/>
        <w:rPr>
          <w:rFonts w:ascii="Times New Roman" w:hAnsi="Times New Roman" w:cs="Times New Roman"/>
          <w:b/>
          <w:sz w:val="28"/>
          <w:szCs w:val="28"/>
        </w:rPr>
      </w:pPr>
    </w:p>
    <w:p w:rsidR="00637714" w:rsidRDefault="00637714" w:rsidP="00046D63">
      <w:pPr>
        <w:jc w:val="center"/>
        <w:rPr>
          <w:rFonts w:ascii="Times New Roman" w:hAnsi="Times New Roman" w:cs="Times New Roman"/>
          <w:b/>
          <w:sz w:val="28"/>
          <w:szCs w:val="28"/>
        </w:rPr>
      </w:pPr>
    </w:p>
    <w:p w:rsidR="00637714" w:rsidRPr="00637714" w:rsidRDefault="00637714" w:rsidP="00046D63">
      <w:pPr>
        <w:jc w:val="center"/>
        <w:rPr>
          <w:rFonts w:ascii="Times New Roman" w:hAnsi="Times New Roman" w:cs="Times New Roman"/>
          <w:b/>
          <w:sz w:val="28"/>
          <w:szCs w:val="28"/>
        </w:rPr>
      </w:pPr>
    </w:p>
    <w:p w:rsidR="00637714" w:rsidRPr="00637714" w:rsidRDefault="00637714" w:rsidP="00046D63">
      <w:pPr>
        <w:jc w:val="center"/>
        <w:rPr>
          <w:rFonts w:ascii="Times New Roman" w:hAnsi="Times New Roman" w:cs="Times New Roman"/>
          <w:b/>
          <w:sz w:val="28"/>
          <w:szCs w:val="28"/>
        </w:rPr>
      </w:pPr>
    </w:p>
    <w:p w:rsidR="00AD4816" w:rsidRPr="00637714" w:rsidRDefault="00AD4816" w:rsidP="00046D63">
      <w:pPr>
        <w:jc w:val="center"/>
        <w:rPr>
          <w:rFonts w:ascii="Times New Roman" w:hAnsi="Times New Roman" w:cs="Times New Roman"/>
          <w:b/>
          <w:sz w:val="28"/>
          <w:szCs w:val="28"/>
        </w:rPr>
      </w:pPr>
    </w:p>
    <w:p w:rsidR="00637714" w:rsidRPr="00637714" w:rsidRDefault="00637714" w:rsidP="00046D63">
      <w:pPr>
        <w:jc w:val="center"/>
        <w:rPr>
          <w:rFonts w:ascii="Times New Roman" w:hAnsi="Times New Roman" w:cs="Times New Roman"/>
          <w:b/>
          <w:sz w:val="28"/>
          <w:szCs w:val="28"/>
        </w:rPr>
      </w:pPr>
    </w:p>
    <w:p w:rsidR="00AD4816" w:rsidRPr="00637714" w:rsidRDefault="00AD4816" w:rsidP="00046D63">
      <w:pPr>
        <w:jc w:val="center"/>
        <w:rPr>
          <w:rFonts w:ascii="Times New Roman" w:hAnsi="Times New Roman" w:cs="Times New Roman"/>
          <w:b/>
          <w:sz w:val="28"/>
          <w:szCs w:val="28"/>
        </w:rPr>
      </w:pPr>
    </w:p>
    <w:p w:rsidR="001D51B3" w:rsidRPr="00637714" w:rsidRDefault="001D51B3" w:rsidP="00046D63">
      <w:pPr>
        <w:jc w:val="center"/>
        <w:rPr>
          <w:rFonts w:ascii="Times New Roman" w:hAnsi="Times New Roman" w:cs="Times New Roman"/>
          <w:sz w:val="28"/>
          <w:szCs w:val="28"/>
        </w:rPr>
      </w:pPr>
    </w:p>
    <w:p w:rsidR="00102177" w:rsidRDefault="00AD4816" w:rsidP="001D51B3">
      <w:pPr>
        <w:pStyle w:val="a3"/>
        <w:jc w:val="center"/>
        <w:rPr>
          <w:rFonts w:ascii="Times New Roman" w:hAnsi="Times New Roman" w:cs="Times New Roman"/>
          <w:sz w:val="28"/>
          <w:szCs w:val="28"/>
        </w:rPr>
      </w:pPr>
      <w:r w:rsidRPr="001D51B3">
        <w:rPr>
          <w:rFonts w:ascii="Times New Roman" w:hAnsi="Times New Roman" w:cs="Times New Roman"/>
          <w:sz w:val="28"/>
          <w:szCs w:val="28"/>
        </w:rPr>
        <w:t>Тольятти</w:t>
      </w:r>
    </w:p>
    <w:p w:rsidR="00637714" w:rsidRDefault="00AD4816" w:rsidP="00637714">
      <w:pPr>
        <w:pStyle w:val="a3"/>
        <w:jc w:val="center"/>
        <w:rPr>
          <w:rFonts w:ascii="Times New Roman" w:hAnsi="Times New Roman" w:cs="Times New Roman"/>
          <w:sz w:val="28"/>
          <w:szCs w:val="28"/>
        </w:rPr>
      </w:pPr>
      <w:r w:rsidRPr="001D51B3">
        <w:rPr>
          <w:rFonts w:ascii="Times New Roman" w:hAnsi="Times New Roman" w:cs="Times New Roman"/>
          <w:sz w:val="28"/>
          <w:szCs w:val="28"/>
        </w:rPr>
        <w:t>2017</w:t>
      </w:r>
    </w:p>
    <w:p w:rsidR="00637714" w:rsidRPr="00637714" w:rsidRDefault="00637714" w:rsidP="00637714">
      <w:pPr>
        <w:pStyle w:val="ad"/>
        <w:spacing w:before="0" w:line="240" w:lineRule="auto"/>
        <w:ind w:firstLine="709"/>
        <w:jc w:val="both"/>
        <w:rPr>
          <w:rFonts w:ascii="Times New Roman" w:hAnsi="Times New Roman"/>
          <w:b w:val="0"/>
          <w:color w:val="auto"/>
          <w:spacing w:val="-2"/>
        </w:rPr>
      </w:pPr>
      <w:r w:rsidRPr="00637714">
        <w:rPr>
          <w:rFonts w:ascii="Times New Roman" w:hAnsi="Times New Roman"/>
          <w:b w:val="0"/>
          <w:color w:val="auto"/>
          <w:spacing w:val="-2"/>
        </w:rPr>
        <w:lastRenderedPageBreak/>
        <w:t>Рекомендовано</w:t>
      </w:r>
      <w:r w:rsidR="00113C3B">
        <w:rPr>
          <w:rFonts w:ascii="Times New Roman" w:hAnsi="Times New Roman"/>
          <w:b w:val="0"/>
          <w:color w:val="auto"/>
          <w:spacing w:val="-2"/>
        </w:rPr>
        <w:t xml:space="preserve"> </w:t>
      </w:r>
      <w:r w:rsidRPr="00637714">
        <w:rPr>
          <w:rFonts w:ascii="Times New Roman" w:hAnsi="Times New Roman"/>
          <w:b w:val="0"/>
          <w:color w:val="auto"/>
          <w:spacing w:val="-2"/>
        </w:rPr>
        <w:t>Научно-методическим советом Поволжского православного института</w:t>
      </w:r>
      <w:r>
        <w:rPr>
          <w:rFonts w:ascii="Times New Roman" w:hAnsi="Times New Roman"/>
          <w:b w:val="0"/>
          <w:color w:val="auto"/>
          <w:spacing w:val="-2"/>
        </w:rPr>
        <w:t xml:space="preserve">  (протокол № </w:t>
      </w:r>
      <w:r w:rsidR="00D318ED" w:rsidRPr="00D318ED">
        <w:rPr>
          <w:rFonts w:ascii="Times New Roman" w:hAnsi="Times New Roman"/>
          <w:b w:val="0"/>
          <w:color w:val="auto"/>
          <w:spacing w:val="-2"/>
        </w:rPr>
        <w:t>1  от   28</w:t>
      </w:r>
      <w:r w:rsidRPr="00D318ED">
        <w:rPr>
          <w:rFonts w:ascii="Times New Roman" w:hAnsi="Times New Roman"/>
          <w:b w:val="0"/>
          <w:color w:val="auto"/>
          <w:spacing w:val="-2"/>
        </w:rPr>
        <w:t>.0</w:t>
      </w:r>
      <w:r w:rsidR="00D318ED" w:rsidRPr="00D318ED">
        <w:rPr>
          <w:rFonts w:ascii="Times New Roman" w:hAnsi="Times New Roman"/>
          <w:b w:val="0"/>
          <w:color w:val="auto"/>
          <w:spacing w:val="-2"/>
        </w:rPr>
        <w:t>9</w:t>
      </w:r>
      <w:r w:rsidRPr="00D318ED">
        <w:rPr>
          <w:rFonts w:ascii="Times New Roman" w:hAnsi="Times New Roman"/>
          <w:b w:val="0"/>
          <w:color w:val="auto"/>
          <w:spacing w:val="-2"/>
        </w:rPr>
        <w:t>.2017</w:t>
      </w:r>
      <w:r w:rsidRPr="00637714">
        <w:rPr>
          <w:rFonts w:ascii="Times New Roman" w:hAnsi="Times New Roman"/>
          <w:b w:val="0"/>
          <w:color w:val="auto"/>
          <w:spacing w:val="-2"/>
        </w:rPr>
        <w:t xml:space="preserve">) </w:t>
      </w:r>
    </w:p>
    <w:p w:rsidR="00637714" w:rsidRPr="00637714" w:rsidRDefault="00637714" w:rsidP="00637714">
      <w:pPr>
        <w:spacing w:after="0" w:line="240" w:lineRule="auto"/>
      </w:pPr>
    </w:p>
    <w:p w:rsidR="00637714" w:rsidRPr="00637714" w:rsidRDefault="00637714" w:rsidP="00637714">
      <w:pPr>
        <w:pStyle w:val="ad"/>
        <w:spacing w:before="0" w:line="240" w:lineRule="auto"/>
        <w:jc w:val="both"/>
        <w:rPr>
          <w:rFonts w:ascii="Times New Roman" w:hAnsi="Times New Roman"/>
          <w:b w:val="0"/>
          <w:color w:val="auto"/>
          <w:spacing w:val="-2"/>
        </w:rPr>
      </w:pPr>
      <w:r w:rsidRPr="00637714">
        <w:rPr>
          <w:rFonts w:ascii="Times New Roman" w:hAnsi="Times New Roman"/>
          <w:b w:val="0"/>
          <w:color w:val="auto"/>
          <w:spacing w:val="-2"/>
        </w:rPr>
        <w:tab/>
        <w:t xml:space="preserve">Составители:   </w:t>
      </w:r>
    </w:p>
    <w:p w:rsidR="00B86265" w:rsidRPr="00B86265" w:rsidRDefault="00B86265" w:rsidP="00B86265">
      <w:pPr>
        <w:pStyle w:val="ad"/>
        <w:spacing w:before="0" w:line="240" w:lineRule="auto"/>
        <w:jc w:val="both"/>
        <w:rPr>
          <w:color w:val="000000" w:themeColor="text1"/>
        </w:rPr>
      </w:pPr>
      <w:r>
        <w:rPr>
          <w:rFonts w:ascii="Times New Roman" w:hAnsi="Times New Roman"/>
          <w:b w:val="0"/>
          <w:color w:val="auto"/>
          <w:spacing w:val="-2"/>
        </w:rPr>
        <w:t>Козловская Т.Н.</w:t>
      </w:r>
      <w:r w:rsidR="00637714" w:rsidRPr="00637714">
        <w:rPr>
          <w:rFonts w:ascii="Times New Roman" w:hAnsi="Times New Roman"/>
          <w:b w:val="0"/>
          <w:color w:val="auto"/>
          <w:spacing w:val="-2"/>
        </w:rPr>
        <w:t xml:space="preserve">, заведующий </w:t>
      </w:r>
      <w:r w:rsidR="00637714">
        <w:rPr>
          <w:rFonts w:ascii="Times New Roman" w:hAnsi="Times New Roman"/>
          <w:b w:val="0"/>
          <w:color w:val="auto"/>
          <w:spacing w:val="-2"/>
        </w:rPr>
        <w:t>научной библиотекой</w:t>
      </w:r>
      <w:r>
        <w:rPr>
          <w:rFonts w:ascii="Times New Roman" w:hAnsi="Times New Roman"/>
          <w:b w:val="0"/>
          <w:color w:val="auto"/>
          <w:spacing w:val="-2"/>
        </w:rPr>
        <w:t>, Васенькина О.П., заведующая отделом Абонемент</w:t>
      </w:r>
      <w:r w:rsidRPr="00B86265">
        <w:rPr>
          <w:rFonts w:ascii="Times New Roman" w:hAnsi="Times New Roman" w:cs="Times New Roman"/>
          <w:b w:val="0"/>
          <w:color w:val="auto"/>
          <w:spacing w:val="-2"/>
        </w:rPr>
        <w:t xml:space="preserve">, </w:t>
      </w:r>
      <w:r w:rsidRPr="00B86265">
        <w:rPr>
          <w:rFonts w:ascii="Times New Roman" w:hAnsi="Times New Roman" w:cs="Times New Roman"/>
          <w:b w:val="0"/>
          <w:color w:val="000000" w:themeColor="text1"/>
        </w:rPr>
        <w:t>Филиогло Л.Д.</w:t>
      </w:r>
    </w:p>
    <w:p w:rsidR="00637714" w:rsidRPr="00B86265" w:rsidRDefault="00637714" w:rsidP="00637714">
      <w:pPr>
        <w:pStyle w:val="ad"/>
        <w:spacing w:before="0" w:line="240" w:lineRule="auto"/>
        <w:ind w:firstLine="709"/>
        <w:jc w:val="both"/>
        <w:rPr>
          <w:rFonts w:ascii="Times New Roman" w:hAnsi="Times New Roman"/>
          <w:b w:val="0"/>
          <w:color w:val="000000" w:themeColor="text1"/>
          <w:spacing w:val="-2"/>
        </w:rPr>
      </w:pPr>
    </w:p>
    <w:p w:rsidR="00637714" w:rsidRPr="00637714" w:rsidRDefault="00637714" w:rsidP="00637714">
      <w:pPr>
        <w:rPr>
          <w:lang w:eastAsia="ru-RU"/>
        </w:rPr>
      </w:pPr>
    </w:p>
    <w:p w:rsidR="00637714" w:rsidRPr="00637714" w:rsidRDefault="00637714" w:rsidP="00637714">
      <w:pPr>
        <w:pStyle w:val="ad"/>
        <w:spacing w:before="0" w:line="240" w:lineRule="auto"/>
        <w:ind w:firstLine="709"/>
        <w:jc w:val="both"/>
        <w:rPr>
          <w:rFonts w:ascii="Times New Roman" w:hAnsi="Times New Roman"/>
          <w:b w:val="0"/>
          <w:color w:val="auto"/>
          <w:spacing w:val="-2"/>
        </w:rPr>
      </w:pPr>
      <w:r w:rsidRPr="00637714">
        <w:rPr>
          <w:rFonts w:ascii="Times New Roman" w:hAnsi="Times New Roman"/>
          <w:b w:val="0"/>
          <w:color w:val="auto"/>
          <w:spacing w:val="-2"/>
        </w:rPr>
        <w:t>Порядок оформления научно-исследовательских работ (рефератов, курсовых и выпускных квалификационных работ) устанавлива</w:t>
      </w:r>
      <w:r>
        <w:rPr>
          <w:rFonts w:ascii="Times New Roman" w:hAnsi="Times New Roman"/>
          <w:b w:val="0"/>
          <w:color w:val="auto"/>
          <w:spacing w:val="-2"/>
        </w:rPr>
        <w:t>е</w:t>
      </w:r>
      <w:r w:rsidRPr="00637714">
        <w:rPr>
          <w:rFonts w:ascii="Times New Roman" w:hAnsi="Times New Roman"/>
          <w:b w:val="0"/>
          <w:color w:val="auto"/>
          <w:spacing w:val="-2"/>
        </w:rPr>
        <w:t>т общие требования к структуре и правилам оформления рефератов, курсовых и выпускных квалификационных работ (проектов), включая правила оформления списка использованных источников к ним.</w:t>
      </w:r>
    </w:p>
    <w:p w:rsidR="00637714" w:rsidRPr="00637714" w:rsidRDefault="008353FD" w:rsidP="00637714">
      <w:pPr>
        <w:pStyle w:val="ad"/>
        <w:spacing w:before="0" w:line="240" w:lineRule="auto"/>
        <w:ind w:firstLine="709"/>
        <w:jc w:val="both"/>
        <w:rPr>
          <w:rFonts w:ascii="Times New Roman" w:hAnsi="Times New Roman"/>
          <w:b w:val="0"/>
          <w:color w:val="auto"/>
          <w:spacing w:val="-2"/>
        </w:rPr>
      </w:pPr>
      <w:r>
        <w:rPr>
          <w:rFonts w:ascii="Times New Roman" w:hAnsi="Times New Roman"/>
          <w:b w:val="0"/>
          <w:color w:val="auto"/>
          <w:spacing w:val="-2"/>
        </w:rPr>
        <w:t>Данный Порядок являе</w:t>
      </w:r>
      <w:r w:rsidR="00637714" w:rsidRPr="00637714">
        <w:rPr>
          <w:rFonts w:ascii="Times New Roman" w:hAnsi="Times New Roman"/>
          <w:b w:val="0"/>
          <w:color w:val="auto"/>
          <w:spacing w:val="-2"/>
        </w:rPr>
        <w:t xml:space="preserve">тся обязательным для студентов всех </w:t>
      </w:r>
      <w:r>
        <w:rPr>
          <w:rFonts w:ascii="Times New Roman" w:hAnsi="Times New Roman"/>
          <w:b w:val="0"/>
          <w:color w:val="auto"/>
          <w:spacing w:val="-2"/>
        </w:rPr>
        <w:t xml:space="preserve">направлений подготовки </w:t>
      </w:r>
      <w:r w:rsidRPr="00637714">
        <w:rPr>
          <w:rFonts w:ascii="Times New Roman" w:hAnsi="Times New Roman"/>
          <w:b w:val="0"/>
          <w:color w:val="auto"/>
          <w:spacing w:val="-2"/>
        </w:rPr>
        <w:t>Поволжского православного института</w:t>
      </w:r>
      <w:r>
        <w:rPr>
          <w:rFonts w:ascii="Times New Roman" w:hAnsi="Times New Roman"/>
          <w:b w:val="0"/>
          <w:color w:val="auto"/>
          <w:spacing w:val="-2"/>
        </w:rPr>
        <w:t>. Он</w:t>
      </w:r>
      <w:r w:rsidR="00637714" w:rsidRPr="00637714">
        <w:rPr>
          <w:rFonts w:ascii="Times New Roman" w:hAnsi="Times New Roman"/>
          <w:b w:val="0"/>
          <w:color w:val="auto"/>
          <w:spacing w:val="-2"/>
        </w:rPr>
        <w:t xml:space="preserve"> составлен с целью унификации требований к оформлению научных студенческих работ на разных </w:t>
      </w:r>
      <w:r>
        <w:rPr>
          <w:rFonts w:ascii="Times New Roman" w:hAnsi="Times New Roman"/>
          <w:b w:val="0"/>
          <w:color w:val="auto"/>
          <w:spacing w:val="-2"/>
        </w:rPr>
        <w:t>кафедрах института</w:t>
      </w:r>
      <w:r w:rsidR="00637714" w:rsidRPr="00637714">
        <w:rPr>
          <w:rFonts w:ascii="Times New Roman" w:hAnsi="Times New Roman"/>
          <w:b w:val="0"/>
          <w:color w:val="auto"/>
          <w:spacing w:val="-2"/>
        </w:rPr>
        <w:t>, что привело бы к единообразию их оформления.</w:t>
      </w:r>
    </w:p>
    <w:p w:rsidR="00887F3D" w:rsidRPr="008353FD" w:rsidRDefault="008353FD" w:rsidP="008353FD">
      <w:pPr>
        <w:pStyle w:val="ad"/>
        <w:spacing w:before="0" w:line="240" w:lineRule="auto"/>
        <w:ind w:firstLine="709"/>
        <w:jc w:val="both"/>
        <w:rPr>
          <w:rFonts w:ascii="Times New Roman" w:hAnsi="Times New Roman"/>
          <w:b w:val="0"/>
          <w:color w:val="auto"/>
          <w:spacing w:val="-2"/>
        </w:rPr>
      </w:pPr>
      <w:r>
        <w:rPr>
          <w:rFonts w:ascii="Times New Roman" w:hAnsi="Times New Roman"/>
          <w:b w:val="0"/>
          <w:color w:val="auto"/>
          <w:spacing w:val="-2"/>
        </w:rPr>
        <w:t>В настоящем Порядке</w:t>
      </w:r>
      <w:r w:rsidR="00D318ED">
        <w:rPr>
          <w:rFonts w:ascii="Times New Roman" w:hAnsi="Times New Roman"/>
          <w:b w:val="0"/>
          <w:color w:val="auto"/>
          <w:spacing w:val="-2"/>
        </w:rPr>
        <w:t xml:space="preserve"> </w:t>
      </w:r>
      <w:r>
        <w:rPr>
          <w:rFonts w:ascii="Times New Roman" w:hAnsi="Times New Roman"/>
          <w:b w:val="0"/>
          <w:color w:val="auto"/>
          <w:spacing w:val="-2"/>
        </w:rPr>
        <w:t>п</w:t>
      </w:r>
      <w:r w:rsidR="00637714" w:rsidRPr="00637714">
        <w:rPr>
          <w:rFonts w:ascii="Times New Roman" w:hAnsi="Times New Roman"/>
          <w:b w:val="0"/>
          <w:color w:val="auto"/>
          <w:spacing w:val="-2"/>
        </w:rPr>
        <w:t>рив</w:t>
      </w:r>
      <w:r>
        <w:rPr>
          <w:rFonts w:ascii="Times New Roman" w:hAnsi="Times New Roman"/>
          <w:b w:val="0"/>
          <w:color w:val="auto"/>
          <w:spacing w:val="-2"/>
        </w:rPr>
        <w:t>едены</w:t>
      </w:r>
      <w:r w:rsidR="00D318ED">
        <w:rPr>
          <w:rFonts w:ascii="Times New Roman" w:hAnsi="Times New Roman"/>
          <w:b w:val="0"/>
          <w:color w:val="auto"/>
          <w:spacing w:val="-2"/>
        </w:rPr>
        <w:t xml:space="preserve"> </w:t>
      </w:r>
      <w:r>
        <w:rPr>
          <w:rFonts w:ascii="Times New Roman" w:hAnsi="Times New Roman"/>
          <w:b w:val="0"/>
          <w:color w:val="auto"/>
          <w:spacing w:val="-2"/>
        </w:rPr>
        <w:t>шаблоны</w:t>
      </w:r>
      <w:r w:rsidR="00637714" w:rsidRPr="00637714">
        <w:rPr>
          <w:rFonts w:ascii="Times New Roman" w:hAnsi="Times New Roman"/>
          <w:b w:val="0"/>
          <w:color w:val="auto"/>
          <w:spacing w:val="-2"/>
        </w:rPr>
        <w:t xml:space="preserve"> оформления стандартных листов рефератов, курсовых и вып</w:t>
      </w:r>
      <w:r>
        <w:rPr>
          <w:rFonts w:ascii="Times New Roman" w:hAnsi="Times New Roman"/>
          <w:b w:val="0"/>
          <w:color w:val="auto"/>
          <w:spacing w:val="-2"/>
        </w:rPr>
        <w:t>ускной квалификационной работы.</w:t>
      </w:r>
      <w:r w:rsidR="00F154AB">
        <w:rPr>
          <w:rFonts w:ascii="Times New Roman" w:hAnsi="Times New Roman" w:cs="Times New Roman"/>
        </w:rPr>
        <w:br w:type="page"/>
      </w:r>
    </w:p>
    <w:sdt>
      <w:sdtPr>
        <w:rPr>
          <w:rFonts w:ascii="Times New Roman" w:eastAsiaTheme="minorHAnsi" w:hAnsi="Times New Roman" w:cs="Times New Roman"/>
          <w:b w:val="0"/>
          <w:bCs w:val="0"/>
          <w:color w:val="auto"/>
          <w:sz w:val="22"/>
          <w:szCs w:val="22"/>
          <w:lang w:eastAsia="en-US"/>
        </w:rPr>
        <w:id w:val="-1719896257"/>
        <w:docPartObj>
          <w:docPartGallery w:val="Table of Contents"/>
          <w:docPartUnique/>
        </w:docPartObj>
      </w:sdtPr>
      <w:sdtEndPr>
        <w:rPr>
          <w:rFonts w:asciiTheme="minorHAnsi" w:hAnsiTheme="minorHAnsi" w:cstheme="minorBidi"/>
        </w:rPr>
      </w:sdtEndPr>
      <w:sdtContent>
        <w:p w:rsidR="00887F3D" w:rsidRDefault="00887F3D" w:rsidP="00887F3D">
          <w:pPr>
            <w:pStyle w:val="ad"/>
            <w:spacing w:before="0" w:line="240" w:lineRule="auto"/>
            <w:jc w:val="center"/>
            <w:rPr>
              <w:rFonts w:ascii="Times New Roman" w:hAnsi="Times New Roman" w:cs="Times New Roman"/>
              <w:b w:val="0"/>
              <w:color w:val="auto"/>
            </w:rPr>
          </w:pPr>
          <w:r w:rsidRPr="00887F3D">
            <w:rPr>
              <w:rFonts w:ascii="Times New Roman" w:hAnsi="Times New Roman" w:cs="Times New Roman"/>
              <w:b w:val="0"/>
              <w:color w:val="auto"/>
            </w:rPr>
            <w:t>ОГЛАВЛЕНИЕ</w:t>
          </w:r>
        </w:p>
        <w:p w:rsidR="00887F3D" w:rsidRPr="00887F3D" w:rsidRDefault="00887F3D" w:rsidP="00887F3D">
          <w:pPr>
            <w:rPr>
              <w:lang w:eastAsia="ru-RU"/>
            </w:rPr>
          </w:pPr>
        </w:p>
        <w:p w:rsidR="00887F3D" w:rsidRPr="00887F3D" w:rsidRDefault="006F142C" w:rsidP="00887F3D">
          <w:pPr>
            <w:pStyle w:val="11"/>
            <w:tabs>
              <w:tab w:val="right" w:leader="dot" w:pos="9345"/>
            </w:tabs>
            <w:spacing w:after="0" w:line="240" w:lineRule="auto"/>
            <w:rPr>
              <w:rFonts w:ascii="Times New Roman" w:eastAsiaTheme="minorEastAsia" w:hAnsi="Times New Roman" w:cs="Times New Roman"/>
              <w:noProof/>
              <w:sz w:val="28"/>
              <w:szCs w:val="28"/>
              <w:lang w:eastAsia="ru-RU"/>
            </w:rPr>
          </w:pPr>
          <w:r w:rsidRPr="00887F3D">
            <w:rPr>
              <w:rFonts w:ascii="Times New Roman" w:hAnsi="Times New Roman" w:cs="Times New Roman"/>
              <w:sz w:val="28"/>
              <w:szCs w:val="28"/>
            </w:rPr>
            <w:fldChar w:fldCharType="begin"/>
          </w:r>
          <w:r w:rsidR="00887F3D" w:rsidRPr="00887F3D">
            <w:rPr>
              <w:rFonts w:ascii="Times New Roman" w:hAnsi="Times New Roman" w:cs="Times New Roman"/>
              <w:sz w:val="28"/>
              <w:szCs w:val="28"/>
            </w:rPr>
            <w:instrText xml:space="preserve"> TOC \o "1-3" \h \z \u </w:instrText>
          </w:r>
          <w:r w:rsidRPr="00887F3D">
            <w:rPr>
              <w:rFonts w:ascii="Times New Roman" w:hAnsi="Times New Roman" w:cs="Times New Roman"/>
              <w:sz w:val="28"/>
              <w:szCs w:val="28"/>
            </w:rPr>
            <w:fldChar w:fldCharType="separate"/>
          </w:r>
          <w:hyperlink w:anchor="_Toc502047098" w:history="1">
            <w:r w:rsidR="00887F3D" w:rsidRPr="00887F3D">
              <w:rPr>
                <w:rStyle w:val="a8"/>
                <w:rFonts w:ascii="Times New Roman" w:hAnsi="Times New Roman" w:cs="Times New Roman"/>
                <w:noProof/>
                <w:sz w:val="28"/>
                <w:szCs w:val="28"/>
              </w:rPr>
              <w:t>1. ОБЩИЕ ПОЛОЖЕНИЯ</w:t>
            </w:r>
            <w:r w:rsidR="00887F3D" w:rsidRPr="00887F3D">
              <w:rPr>
                <w:rFonts w:ascii="Times New Roman" w:hAnsi="Times New Roman" w:cs="Times New Roman"/>
                <w:noProof/>
                <w:webHidden/>
                <w:sz w:val="28"/>
                <w:szCs w:val="28"/>
              </w:rPr>
              <w:tab/>
            </w:r>
            <w:r w:rsidRPr="00887F3D">
              <w:rPr>
                <w:rFonts w:ascii="Times New Roman" w:hAnsi="Times New Roman" w:cs="Times New Roman"/>
                <w:noProof/>
                <w:webHidden/>
                <w:sz w:val="28"/>
                <w:szCs w:val="28"/>
              </w:rPr>
              <w:fldChar w:fldCharType="begin"/>
            </w:r>
            <w:r w:rsidR="00887F3D" w:rsidRPr="00887F3D">
              <w:rPr>
                <w:rFonts w:ascii="Times New Roman" w:hAnsi="Times New Roman" w:cs="Times New Roman"/>
                <w:noProof/>
                <w:webHidden/>
                <w:sz w:val="28"/>
                <w:szCs w:val="28"/>
              </w:rPr>
              <w:instrText xml:space="preserve"> PAGEREF _Toc502047098 \h </w:instrText>
            </w:r>
            <w:r w:rsidRPr="00887F3D">
              <w:rPr>
                <w:rFonts w:ascii="Times New Roman" w:hAnsi="Times New Roman" w:cs="Times New Roman"/>
                <w:noProof/>
                <w:webHidden/>
                <w:sz w:val="28"/>
                <w:szCs w:val="28"/>
              </w:rPr>
            </w:r>
            <w:r w:rsidRPr="00887F3D">
              <w:rPr>
                <w:rFonts w:ascii="Times New Roman" w:hAnsi="Times New Roman" w:cs="Times New Roman"/>
                <w:noProof/>
                <w:webHidden/>
                <w:sz w:val="28"/>
                <w:szCs w:val="28"/>
              </w:rPr>
              <w:fldChar w:fldCharType="separate"/>
            </w:r>
            <w:r w:rsidR="00887F3D" w:rsidRPr="00887F3D">
              <w:rPr>
                <w:rFonts w:ascii="Times New Roman" w:hAnsi="Times New Roman" w:cs="Times New Roman"/>
                <w:noProof/>
                <w:webHidden/>
                <w:sz w:val="28"/>
                <w:szCs w:val="28"/>
              </w:rPr>
              <w:t>3</w:t>
            </w:r>
            <w:r w:rsidRPr="00887F3D">
              <w:rPr>
                <w:rFonts w:ascii="Times New Roman" w:hAnsi="Times New Roman" w:cs="Times New Roman"/>
                <w:noProof/>
                <w:webHidden/>
                <w:sz w:val="28"/>
                <w:szCs w:val="28"/>
              </w:rPr>
              <w:fldChar w:fldCharType="end"/>
            </w:r>
          </w:hyperlink>
        </w:p>
        <w:p w:rsidR="00887F3D" w:rsidRPr="00887F3D" w:rsidRDefault="00386A6C" w:rsidP="00887F3D">
          <w:pPr>
            <w:pStyle w:val="11"/>
            <w:tabs>
              <w:tab w:val="right" w:leader="dot" w:pos="9345"/>
            </w:tabs>
            <w:spacing w:after="0" w:line="240" w:lineRule="auto"/>
            <w:rPr>
              <w:rFonts w:ascii="Times New Roman" w:eastAsiaTheme="minorEastAsia" w:hAnsi="Times New Roman" w:cs="Times New Roman"/>
              <w:noProof/>
              <w:sz w:val="28"/>
              <w:szCs w:val="28"/>
              <w:lang w:eastAsia="ru-RU"/>
            </w:rPr>
          </w:pPr>
          <w:hyperlink w:anchor="_Toc502047099" w:history="1">
            <w:r w:rsidR="00887F3D" w:rsidRPr="00887F3D">
              <w:rPr>
                <w:rStyle w:val="a8"/>
                <w:rFonts w:ascii="Times New Roman" w:hAnsi="Times New Roman" w:cs="Times New Roman"/>
                <w:noProof/>
                <w:sz w:val="28"/>
                <w:szCs w:val="28"/>
              </w:rPr>
              <w:t>2. ОБЩИЕ ТРЕБОВАНИЯ К РАБОТЕ</w:t>
            </w:r>
            <w:r w:rsidR="00887F3D" w:rsidRPr="00887F3D">
              <w:rPr>
                <w:rFonts w:ascii="Times New Roman" w:hAnsi="Times New Roman" w:cs="Times New Roman"/>
                <w:noProof/>
                <w:webHidden/>
                <w:sz w:val="28"/>
                <w:szCs w:val="28"/>
              </w:rPr>
              <w:tab/>
            </w:r>
            <w:r w:rsidR="006F142C" w:rsidRPr="00887F3D">
              <w:rPr>
                <w:rFonts w:ascii="Times New Roman" w:hAnsi="Times New Roman" w:cs="Times New Roman"/>
                <w:noProof/>
                <w:webHidden/>
                <w:sz w:val="28"/>
                <w:szCs w:val="28"/>
              </w:rPr>
              <w:fldChar w:fldCharType="begin"/>
            </w:r>
            <w:r w:rsidR="00887F3D" w:rsidRPr="00887F3D">
              <w:rPr>
                <w:rFonts w:ascii="Times New Roman" w:hAnsi="Times New Roman" w:cs="Times New Roman"/>
                <w:noProof/>
                <w:webHidden/>
                <w:sz w:val="28"/>
                <w:szCs w:val="28"/>
              </w:rPr>
              <w:instrText xml:space="preserve"> PAGEREF _Toc502047099 \h </w:instrText>
            </w:r>
            <w:r w:rsidR="006F142C" w:rsidRPr="00887F3D">
              <w:rPr>
                <w:rFonts w:ascii="Times New Roman" w:hAnsi="Times New Roman" w:cs="Times New Roman"/>
                <w:noProof/>
                <w:webHidden/>
                <w:sz w:val="28"/>
                <w:szCs w:val="28"/>
              </w:rPr>
            </w:r>
            <w:r w:rsidR="006F142C" w:rsidRPr="00887F3D">
              <w:rPr>
                <w:rFonts w:ascii="Times New Roman" w:hAnsi="Times New Roman" w:cs="Times New Roman"/>
                <w:noProof/>
                <w:webHidden/>
                <w:sz w:val="28"/>
                <w:szCs w:val="28"/>
              </w:rPr>
              <w:fldChar w:fldCharType="separate"/>
            </w:r>
            <w:r w:rsidR="00887F3D" w:rsidRPr="00887F3D">
              <w:rPr>
                <w:rFonts w:ascii="Times New Roman" w:hAnsi="Times New Roman" w:cs="Times New Roman"/>
                <w:noProof/>
                <w:webHidden/>
                <w:sz w:val="28"/>
                <w:szCs w:val="28"/>
              </w:rPr>
              <w:t>3</w:t>
            </w:r>
            <w:r w:rsidR="006F142C" w:rsidRPr="00887F3D">
              <w:rPr>
                <w:rFonts w:ascii="Times New Roman" w:hAnsi="Times New Roman" w:cs="Times New Roman"/>
                <w:noProof/>
                <w:webHidden/>
                <w:sz w:val="28"/>
                <w:szCs w:val="28"/>
              </w:rPr>
              <w:fldChar w:fldCharType="end"/>
            </w:r>
          </w:hyperlink>
        </w:p>
        <w:p w:rsidR="00887F3D" w:rsidRPr="00887F3D" w:rsidRDefault="00386A6C" w:rsidP="00887F3D">
          <w:pPr>
            <w:pStyle w:val="11"/>
            <w:tabs>
              <w:tab w:val="right" w:leader="dot" w:pos="9345"/>
            </w:tabs>
            <w:spacing w:after="0" w:line="240" w:lineRule="auto"/>
            <w:rPr>
              <w:rFonts w:ascii="Times New Roman" w:eastAsiaTheme="minorEastAsia" w:hAnsi="Times New Roman" w:cs="Times New Roman"/>
              <w:noProof/>
              <w:sz w:val="28"/>
              <w:szCs w:val="28"/>
              <w:lang w:eastAsia="ru-RU"/>
            </w:rPr>
          </w:pPr>
          <w:hyperlink w:anchor="_Toc502047100" w:history="1">
            <w:r w:rsidR="00887F3D" w:rsidRPr="00887F3D">
              <w:rPr>
                <w:rStyle w:val="a8"/>
                <w:rFonts w:ascii="Times New Roman" w:hAnsi="Times New Roman" w:cs="Times New Roman"/>
                <w:noProof/>
                <w:sz w:val="28"/>
                <w:szCs w:val="28"/>
              </w:rPr>
              <w:t>3. ПРАВИЛА ОФОРМЛЕНИЯ НАИМЕНОВАНИЙ И НУМЕРАЦИИ СТРУКТУРНЫХ ЭЛЕМЕНТОВ, ГЛАВ И ПАРАГРАФОВ</w:t>
            </w:r>
            <w:r w:rsidR="00887F3D" w:rsidRPr="00887F3D">
              <w:rPr>
                <w:rFonts w:ascii="Times New Roman" w:hAnsi="Times New Roman" w:cs="Times New Roman"/>
                <w:noProof/>
                <w:webHidden/>
                <w:sz w:val="28"/>
                <w:szCs w:val="28"/>
              </w:rPr>
              <w:tab/>
            </w:r>
            <w:r w:rsidR="006F142C" w:rsidRPr="00887F3D">
              <w:rPr>
                <w:rFonts w:ascii="Times New Roman" w:hAnsi="Times New Roman" w:cs="Times New Roman"/>
                <w:noProof/>
                <w:webHidden/>
                <w:sz w:val="28"/>
                <w:szCs w:val="28"/>
              </w:rPr>
              <w:fldChar w:fldCharType="begin"/>
            </w:r>
            <w:r w:rsidR="00887F3D" w:rsidRPr="00887F3D">
              <w:rPr>
                <w:rFonts w:ascii="Times New Roman" w:hAnsi="Times New Roman" w:cs="Times New Roman"/>
                <w:noProof/>
                <w:webHidden/>
                <w:sz w:val="28"/>
                <w:szCs w:val="28"/>
              </w:rPr>
              <w:instrText xml:space="preserve"> PAGEREF _Toc502047100 \h </w:instrText>
            </w:r>
            <w:r w:rsidR="006F142C" w:rsidRPr="00887F3D">
              <w:rPr>
                <w:rFonts w:ascii="Times New Roman" w:hAnsi="Times New Roman" w:cs="Times New Roman"/>
                <w:noProof/>
                <w:webHidden/>
                <w:sz w:val="28"/>
                <w:szCs w:val="28"/>
              </w:rPr>
            </w:r>
            <w:r w:rsidR="006F142C" w:rsidRPr="00887F3D">
              <w:rPr>
                <w:rFonts w:ascii="Times New Roman" w:hAnsi="Times New Roman" w:cs="Times New Roman"/>
                <w:noProof/>
                <w:webHidden/>
                <w:sz w:val="28"/>
                <w:szCs w:val="28"/>
              </w:rPr>
              <w:fldChar w:fldCharType="separate"/>
            </w:r>
            <w:r w:rsidR="00887F3D" w:rsidRPr="00887F3D">
              <w:rPr>
                <w:rFonts w:ascii="Times New Roman" w:hAnsi="Times New Roman" w:cs="Times New Roman"/>
                <w:noProof/>
                <w:webHidden/>
                <w:sz w:val="28"/>
                <w:szCs w:val="28"/>
              </w:rPr>
              <w:t>4</w:t>
            </w:r>
            <w:r w:rsidR="006F142C" w:rsidRPr="00887F3D">
              <w:rPr>
                <w:rFonts w:ascii="Times New Roman" w:hAnsi="Times New Roman" w:cs="Times New Roman"/>
                <w:noProof/>
                <w:webHidden/>
                <w:sz w:val="28"/>
                <w:szCs w:val="28"/>
              </w:rPr>
              <w:fldChar w:fldCharType="end"/>
            </w:r>
          </w:hyperlink>
        </w:p>
        <w:p w:rsidR="00887F3D" w:rsidRPr="00887F3D" w:rsidRDefault="00386A6C" w:rsidP="00887F3D">
          <w:pPr>
            <w:pStyle w:val="11"/>
            <w:tabs>
              <w:tab w:val="right" w:leader="dot" w:pos="9345"/>
            </w:tabs>
            <w:spacing w:after="0" w:line="240" w:lineRule="auto"/>
            <w:rPr>
              <w:rFonts w:ascii="Times New Roman" w:eastAsiaTheme="minorEastAsia" w:hAnsi="Times New Roman" w:cs="Times New Roman"/>
              <w:noProof/>
              <w:sz w:val="28"/>
              <w:szCs w:val="28"/>
              <w:lang w:eastAsia="ru-RU"/>
            </w:rPr>
          </w:pPr>
          <w:hyperlink w:anchor="_Toc502047101" w:history="1">
            <w:r w:rsidR="00887F3D" w:rsidRPr="00887F3D">
              <w:rPr>
                <w:rStyle w:val="a8"/>
                <w:rFonts w:ascii="Times New Roman" w:hAnsi="Times New Roman" w:cs="Times New Roman"/>
                <w:noProof/>
                <w:sz w:val="28"/>
                <w:szCs w:val="28"/>
              </w:rPr>
              <w:t>4. ПРАВИЛА ОФОРМЛЕНИЯ РИСУНКОВ</w:t>
            </w:r>
            <w:r w:rsidR="00887F3D" w:rsidRPr="00887F3D">
              <w:rPr>
                <w:rFonts w:ascii="Times New Roman" w:hAnsi="Times New Roman" w:cs="Times New Roman"/>
                <w:noProof/>
                <w:webHidden/>
                <w:sz w:val="28"/>
                <w:szCs w:val="28"/>
              </w:rPr>
              <w:tab/>
            </w:r>
            <w:r w:rsidR="006F142C" w:rsidRPr="00887F3D">
              <w:rPr>
                <w:rFonts w:ascii="Times New Roman" w:hAnsi="Times New Roman" w:cs="Times New Roman"/>
                <w:noProof/>
                <w:webHidden/>
                <w:sz w:val="28"/>
                <w:szCs w:val="28"/>
              </w:rPr>
              <w:fldChar w:fldCharType="begin"/>
            </w:r>
            <w:r w:rsidR="00887F3D" w:rsidRPr="00887F3D">
              <w:rPr>
                <w:rFonts w:ascii="Times New Roman" w:hAnsi="Times New Roman" w:cs="Times New Roman"/>
                <w:noProof/>
                <w:webHidden/>
                <w:sz w:val="28"/>
                <w:szCs w:val="28"/>
              </w:rPr>
              <w:instrText xml:space="preserve"> PAGEREF _Toc502047101 \h </w:instrText>
            </w:r>
            <w:r w:rsidR="006F142C" w:rsidRPr="00887F3D">
              <w:rPr>
                <w:rFonts w:ascii="Times New Roman" w:hAnsi="Times New Roman" w:cs="Times New Roman"/>
                <w:noProof/>
                <w:webHidden/>
                <w:sz w:val="28"/>
                <w:szCs w:val="28"/>
              </w:rPr>
            </w:r>
            <w:r w:rsidR="006F142C" w:rsidRPr="00887F3D">
              <w:rPr>
                <w:rFonts w:ascii="Times New Roman" w:hAnsi="Times New Roman" w:cs="Times New Roman"/>
                <w:noProof/>
                <w:webHidden/>
                <w:sz w:val="28"/>
                <w:szCs w:val="28"/>
              </w:rPr>
              <w:fldChar w:fldCharType="separate"/>
            </w:r>
            <w:r w:rsidR="00887F3D" w:rsidRPr="00887F3D">
              <w:rPr>
                <w:rFonts w:ascii="Times New Roman" w:hAnsi="Times New Roman" w:cs="Times New Roman"/>
                <w:noProof/>
                <w:webHidden/>
                <w:sz w:val="28"/>
                <w:szCs w:val="28"/>
              </w:rPr>
              <w:t>5</w:t>
            </w:r>
            <w:r w:rsidR="006F142C" w:rsidRPr="00887F3D">
              <w:rPr>
                <w:rFonts w:ascii="Times New Roman" w:hAnsi="Times New Roman" w:cs="Times New Roman"/>
                <w:noProof/>
                <w:webHidden/>
                <w:sz w:val="28"/>
                <w:szCs w:val="28"/>
              </w:rPr>
              <w:fldChar w:fldCharType="end"/>
            </w:r>
          </w:hyperlink>
        </w:p>
        <w:p w:rsidR="00887F3D" w:rsidRPr="00887F3D" w:rsidRDefault="00386A6C" w:rsidP="00887F3D">
          <w:pPr>
            <w:pStyle w:val="11"/>
            <w:tabs>
              <w:tab w:val="right" w:leader="dot" w:pos="9345"/>
            </w:tabs>
            <w:spacing w:after="0" w:line="240" w:lineRule="auto"/>
            <w:rPr>
              <w:rFonts w:ascii="Times New Roman" w:eastAsiaTheme="minorEastAsia" w:hAnsi="Times New Roman" w:cs="Times New Roman"/>
              <w:noProof/>
              <w:sz w:val="28"/>
              <w:szCs w:val="28"/>
              <w:lang w:eastAsia="ru-RU"/>
            </w:rPr>
          </w:pPr>
          <w:hyperlink w:anchor="_Toc502047102" w:history="1">
            <w:r w:rsidR="00887F3D" w:rsidRPr="00887F3D">
              <w:rPr>
                <w:rStyle w:val="a8"/>
                <w:rFonts w:ascii="Times New Roman" w:hAnsi="Times New Roman" w:cs="Times New Roman"/>
                <w:noProof/>
                <w:sz w:val="28"/>
                <w:szCs w:val="28"/>
              </w:rPr>
              <w:t>5. ПРАВИЛА ОФОРМЛЕНИЯ ТАБЛИЦ</w:t>
            </w:r>
            <w:r w:rsidR="00887F3D" w:rsidRPr="00887F3D">
              <w:rPr>
                <w:rFonts w:ascii="Times New Roman" w:hAnsi="Times New Roman" w:cs="Times New Roman"/>
                <w:noProof/>
                <w:webHidden/>
                <w:sz w:val="28"/>
                <w:szCs w:val="28"/>
              </w:rPr>
              <w:tab/>
            </w:r>
            <w:r w:rsidR="006F142C" w:rsidRPr="00887F3D">
              <w:rPr>
                <w:rFonts w:ascii="Times New Roman" w:hAnsi="Times New Roman" w:cs="Times New Roman"/>
                <w:noProof/>
                <w:webHidden/>
                <w:sz w:val="28"/>
                <w:szCs w:val="28"/>
              </w:rPr>
              <w:fldChar w:fldCharType="begin"/>
            </w:r>
            <w:r w:rsidR="00887F3D" w:rsidRPr="00887F3D">
              <w:rPr>
                <w:rFonts w:ascii="Times New Roman" w:hAnsi="Times New Roman" w:cs="Times New Roman"/>
                <w:noProof/>
                <w:webHidden/>
                <w:sz w:val="28"/>
                <w:szCs w:val="28"/>
              </w:rPr>
              <w:instrText xml:space="preserve"> PAGEREF _Toc502047102 \h </w:instrText>
            </w:r>
            <w:r w:rsidR="006F142C" w:rsidRPr="00887F3D">
              <w:rPr>
                <w:rFonts w:ascii="Times New Roman" w:hAnsi="Times New Roman" w:cs="Times New Roman"/>
                <w:noProof/>
                <w:webHidden/>
                <w:sz w:val="28"/>
                <w:szCs w:val="28"/>
              </w:rPr>
            </w:r>
            <w:r w:rsidR="006F142C" w:rsidRPr="00887F3D">
              <w:rPr>
                <w:rFonts w:ascii="Times New Roman" w:hAnsi="Times New Roman" w:cs="Times New Roman"/>
                <w:noProof/>
                <w:webHidden/>
                <w:sz w:val="28"/>
                <w:szCs w:val="28"/>
              </w:rPr>
              <w:fldChar w:fldCharType="separate"/>
            </w:r>
            <w:r w:rsidR="00887F3D" w:rsidRPr="00887F3D">
              <w:rPr>
                <w:rFonts w:ascii="Times New Roman" w:hAnsi="Times New Roman" w:cs="Times New Roman"/>
                <w:noProof/>
                <w:webHidden/>
                <w:sz w:val="28"/>
                <w:szCs w:val="28"/>
              </w:rPr>
              <w:t>5</w:t>
            </w:r>
            <w:r w:rsidR="006F142C" w:rsidRPr="00887F3D">
              <w:rPr>
                <w:rFonts w:ascii="Times New Roman" w:hAnsi="Times New Roman" w:cs="Times New Roman"/>
                <w:noProof/>
                <w:webHidden/>
                <w:sz w:val="28"/>
                <w:szCs w:val="28"/>
              </w:rPr>
              <w:fldChar w:fldCharType="end"/>
            </w:r>
          </w:hyperlink>
        </w:p>
        <w:p w:rsidR="00887F3D" w:rsidRPr="00887F3D" w:rsidRDefault="00386A6C" w:rsidP="00887F3D">
          <w:pPr>
            <w:pStyle w:val="11"/>
            <w:tabs>
              <w:tab w:val="right" w:leader="dot" w:pos="9345"/>
            </w:tabs>
            <w:spacing w:after="0" w:line="240" w:lineRule="auto"/>
            <w:rPr>
              <w:rFonts w:ascii="Times New Roman" w:eastAsiaTheme="minorEastAsia" w:hAnsi="Times New Roman" w:cs="Times New Roman"/>
              <w:noProof/>
              <w:sz w:val="28"/>
              <w:szCs w:val="28"/>
              <w:lang w:eastAsia="ru-RU"/>
            </w:rPr>
          </w:pPr>
          <w:hyperlink w:anchor="_Toc502047103" w:history="1">
            <w:r w:rsidR="00887F3D" w:rsidRPr="00887F3D">
              <w:rPr>
                <w:rStyle w:val="a8"/>
                <w:rFonts w:ascii="Times New Roman" w:hAnsi="Times New Roman" w:cs="Times New Roman"/>
                <w:noProof/>
                <w:sz w:val="28"/>
                <w:szCs w:val="28"/>
              </w:rPr>
              <w:t>6. ПРАВИЛА ОФОРМЛЕНИЯ ФОРМУЛ И УРАВНЕНИЙ</w:t>
            </w:r>
            <w:r w:rsidR="00887F3D" w:rsidRPr="00887F3D">
              <w:rPr>
                <w:rFonts w:ascii="Times New Roman" w:hAnsi="Times New Roman" w:cs="Times New Roman"/>
                <w:noProof/>
                <w:webHidden/>
                <w:sz w:val="28"/>
                <w:szCs w:val="28"/>
              </w:rPr>
              <w:tab/>
            </w:r>
            <w:r w:rsidR="006F142C" w:rsidRPr="00887F3D">
              <w:rPr>
                <w:rFonts w:ascii="Times New Roman" w:hAnsi="Times New Roman" w:cs="Times New Roman"/>
                <w:noProof/>
                <w:webHidden/>
                <w:sz w:val="28"/>
                <w:szCs w:val="28"/>
              </w:rPr>
              <w:fldChar w:fldCharType="begin"/>
            </w:r>
            <w:r w:rsidR="00887F3D" w:rsidRPr="00887F3D">
              <w:rPr>
                <w:rFonts w:ascii="Times New Roman" w:hAnsi="Times New Roman" w:cs="Times New Roman"/>
                <w:noProof/>
                <w:webHidden/>
                <w:sz w:val="28"/>
                <w:szCs w:val="28"/>
              </w:rPr>
              <w:instrText xml:space="preserve"> PAGEREF _Toc502047103 \h </w:instrText>
            </w:r>
            <w:r w:rsidR="006F142C" w:rsidRPr="00887F3D">
              <w:rPr>
                <w:rFonts w:ascii="Times New Roman" w:hAnsi="Times New Roman" w:cs="Times New Roman"/>
                <w:noProof/>
                <w:webHidden/>
                <w:sz w:val="28"/>
                <w:szCs w:val="28"/>
              </w:rPr>
            </w:r>
            <w:r w:rsidR="006F142C" w:rsidRPr="00887F3D">
              <w:rPr>
                <w:rFonts w:ascii="Times New Roman" w:hAnsi="Times New Roman" w:cs="Times New Roman"/>
                <w:noProof/>
                <w:webHidden/>
                <w:sz w:val="28"/>
                <w:szCs w:val="28"/>
              </w:rPr>
              <w:fldChar w:fldCharType="separate"/>
            </w:r>
            <w:r w:rsidR="00887F3D" w:rsidRPr="00887F3D">
              <w:rPr>
                <w:rFonts w:ascii="Times New Roman" w:hAnsi="Times New Roman" w:cs="Times New Roman"/>
                <w:noProof/>
                <w:webHidden/>
                <w:sz w:val="28"/>
                <w:szCs w:val="28"/>
              </w:rPr>
              <w:t>7</w:t>
            </w:r>
            <w:r w:rsidR="006F142C" w:rsidRPr="00887F3D">
              <w:rPr>
                <w:rFonts w:ascii="Times New Roman" w:hAnsi="Times New Roman" w:cs="Times New Roman"/>
                <w:noProof/>
                <w:webHidden/>
                <w:sz w:val="28"/>
                <w:szCs w:val="28"/>
              </w:rPr>
              <w:fldChar w:fldCharType="end"/>
            </w:r>
          </w:hyperlink>
        </w:p>
        <w:p w:rsidR="00887F3D" w:rsidRPr="00887F3D" w:rsidRDefault="00386A6C" w:rsidP="00887F3D">
          <w:pPr>
            <w:pStyle w:val="11"/>
            <w:tabs>
              <w:tab w:val="right" w:leader="dot" w:pos="9345"/>
            </w:tabs>
            <w:spacing w:after="0" w:line="240" w:lineRule="auto"/>
            <w:rPr>
              <w:rFonts w:ascii="Times New Roman" w:eastAsiaTheme="minorEastAsia" w:hAnsi="Times New Roman" w:cs="Times New Roman"/>
              <w:noProof/>
              <w:sz w:val="28"/>
              <w:szCs w:val="28"/>
              <w:lang w:eastAsia="ru-RU"/>
            </w:rPr>
          </w:pPr>
          <w:hyperlink w:anchor="_Toc502047104" w:history="1">
            <w:r w:rsidR="00887F3D" w:rsidRPr="00887F3D">
              <w:rPr>
                <w:rStyle w:val="a8"/>
                <w:rFonts w:ascii="Times New Roman" w:hAnsi="Times New Roman" w:cs="Times New Roman"/>
                <w:noProof/>
                <w:sz w:val="28"/>
                <w:szCs w:val="28"/>
              </w:rPr>
              <w:t>7. ПРАВИЛА ОФОРМЛЕНИЯ ПРИМЕЧАНИЙ</w:t>
            </w:r>
            <w:r w:rsidR="00887F3D" w:rsidRPr="00887F3D">
              <w:rPr>
                <w:rFonts w:ascii="Times New Roman" w:hAnsi="Times New Roman" w:cs="Times New Roman"/>
                <w:noProof/>
                <w:webHidden/>
                <w:sz w:val="28"/>
                <w:szCs w:val="28"/>
              </w:rPr>
              <w:tab/>
            </w:r>
            <w:r w:rsidR="006F142C" w:rsidRPr="00887F3D">
              <w:rPr>
                <w:rFonts w:ascii="Times New Roman" w:hAnsi="Times New Roman" w:cs="Times New Roman"/>
                <w:noProof/>
                <w:webHidden/>
                <w:sz w:val="28"/>
                <w:szCs w:val="28"/>
              </w:rPr>
              <w:fldChar w:fldCharType="begin"/>
            </w:r>
            <w:r w:rsidR="00887F3D" w:rsidRPr="00887F3D">
              <w:rPr>
                <w:rFonts w:ascii="Times New Roman" w:hAnsi="Times New Roman" w:cs="Times New Roman"/>
                <w:noProof/>
                <w:webHidden/>
                <w:sz w:val="28"/>
                <w:szCs w:val="28"/>
              </w:rPr>
              <w:instrText xml:space="preserve"> PAGEREF _Toc502047104 \h </w:instrText>
            </w:r>
            <w:r w:rsidR="006F142C" w:rsidRPr="00887F3D">
              <w:rPr>
                <w:rFonts w:ascii="Times New Roman" w:hAnsi="Times New Roman" w:cs="Times New Roman"/>
                <w:noProof/>
                <w:webHidden/>
                <w:sz w:val="28"/>
                <w:szCs w:val="28"/>
              </w:rPr>
            </w:r>
            <w:r w:rsidR="006F142C" w:rsidRPr="00887F3D">
              <w:rPr>
                <w:rFonts w:ascii="Times New Roman" w:hAnsi="Times New Roman" w:cs="Times New Roman"/>
                <w:noProof/>
                <w:webHidden/>
                <w:sz w:val="28"/>
                <w:szCs w:val="28"/>
              </w:rPr>
              <w:fldChar w:fldCharType="separate"/>
            </w:r>
            <w:r w:rsidR="00887F3D" w:rsidRPr="00887F3D">
              <w:rPr>
                <w:rFonts w:ascii="Times New Roman" w:hAnsi="Times New Roman" w:cs="Times New Roman"/>
                <w:noProof/>
                <w:webHidden/>
                <w:sz w:val="28"/>
                <w:szCs w:val="28"/>
              </w:rPr>
              <w:t>8</w:t>
            </w:r>
            <w:r w:rsidR="006F142C" w:rsidRPr="00887F3D">
              <w:rPr>
                <w:rFonts w:ascii="Times New Roman" w:hAnsi="Times New Roman" w:cs="Times New Roman"/>
                <w:noProof/>
                <w:webHidden/>
                <w:sz w:val="28"/>
                <w:szCs w:val="28"/>
              </w:rPr>
              <w:fldChar w:fldCharType="end"/>
            </w:r>
          </w:hyperlink>
        </w:p>
        <w:p w:rsidR="00887F3D" w:rsidRPr="00887F3D" w:rsidRDefault="00386A6C" w:rsidP="00887F3D">
          <w:pPr>
            <w:pStyle w:val="11"/>
            <w:tabs>
              <w:tab w:val="right" w:leader="dot" w:pos="9345"/>
            </w:tabs>
            <w:spacing w:after="0" w:line="240" w:lineRule="auto"/>
            <w:rPr>
              <w:rFonts w:ascii="Times New Roman" w:eastAsiaTheme="minorEastAsia" w:hAnsi="Times New Roman" w:cs="Times New Roman"/>
              <w:noProof/>
              <w:sz w:val="28"/>
              <w:szCs w:val="28"/>
              <w:lang w:eastAsia="ru-RU"/>
            </w:rPr>
          </w:pPr>
          <w:hyperlink w:anchor="_Toc502047105" w:history="1">
            <w:r w:rsidR="00887F3D" w:rsidRPr="00887F3D">
              <w:rPr>
                <w:rStyle w:val="a8"/>
                <w:rFonts w:ascii="Times New Roman" w:hAnsi="Times New Roman" w:cs="Times New Roman"/>
                <w:noProof/>
                <w:sz w:val="28"/>
                <w:szCs w:val="28"/>
              </w:rPr>
              <w:t>8. ПРАВИЛА ОФОРМЛЕНИЯ БИБЛИОГРАФИЧЕСКИХ ССЫЛОК И ОТСЫЛОК</w:t>
            </w:r>
            <w:r w:rsidR="00887F3D" w:rsidRPr="00887F3D">
              <w:rPr>
                <w:rFonts w:ascii="Times New Roman" w:hAnsi="Times New Roman" w:cs="Times New Roman"/>
                <w:noProof/>
                <w:webHidden/>
                <w:sz w:val="28"/>
                <w:szCs w:val="28"/>
              </w:rPr>
              <w:tab/>
            </w:r>
            <w:r w:rsidR="006F142C" w:rsidRPr="00887F3D">
              <w:rPr>
                <w:rFonts w:ascii="Times New Roman" w:hAnsi="Times New Roman" w:cs="Times New Roman"/>
                <w:noProof/>
                <w:webHidden/>
                <w:sz w:val="28"/>
                <w:szCs w:val="28"/>
              </w:rPr>
              <w:fldChar w:fldCharType="begin"/>
            </w:r>
            <w:r w:rsidR="00887F3D" w:rsidRPr="00887F3D">
              <w:rPr>
                <w:rFonts w:ascii="Times New Roman" w:hAnsi="Times New Roman" w:cs="Times New Roman"/>
                <w:noProof/>
                <w:webHidden/>
                <w:sz w:val="28"/>
                <w:szCs w:val="28"/>
              </w:rPr>
              <w:instrText xml:space="preserve"> PAGEREF _Toc502047105 \h </w:instrText>
            </w:r>
            <w:r w:rsidR="006F142C" w:rsidRPr="00887F3D">
              <w:rPr>
                <w:rFonts w:ascii="Times New Roman" w:hAnsi="Times New Roman" w:cs="Times New Roman"/>
                <w:noProof/>
                <w:webHidden/>
                <w:sz w:val="28"/>
                <w:szCs w:val="28"/>
              </w:rPr>
            </w:r>
            <w:r w:rsidR="006F142C" w:rsidRPr="00887F3D">
              <w:rPr>
                <w:rFonts w:ascii="Times New Roman" w:hAnsi="Times New Roman" w:cs="Times New Roman"/>
                <w:noProof/>
                <w:webHidden/>
                <w:sz w:val="28"/>
                <w:szCs w:val="28"/>
              </w:rPr>
              <w:fldChar w:fldCharType="separate"/>
            </w:r>
            <w:r w:rsidR="00887F3D" w:rsidRPr="00887F3D">
              <w:rPr>
                <w:rFonts w:ascii="Times New Roman" w:hAnsi="Times New Roman" w:cs="Times New Roman"/>
                <w:noProof/>
                <w:webHidden/>
                <w:sz w:val="28"/>
                <w:szCs w:val="28"/>
              </w:rPr>
              <w:t>9</w:t>
            </w:r>
            <w:r w:rsidR="006F142C" w:rsidRPr="00887F3D">
              <w:rPr>
                <w:rFonts w:ascii="Times New Roman" w:hAnsi="Times New Roman" w:cs="Times New Roman"/>
                <w:noProof/>
                <w:webHidden/>
                <w:sz w:val="28"/>
                <w:szCs w:val="28"/>
              </w:rPr>
              <w:fldChar w:fldCharType="end"/>
            </w:r>
          </w:hyperlink>
        </w:p>
        <w:p w:rsidR="00887F3D" w:rsidRPr="00887F3D" w:rsidRDefault="00386A6C" w:rsidP="00887F3D">
          <w:pPr>
            <w:pStyle w:val="11"/>
            <w:tabs>
              <w:tab w:val="right" w:leader="dot" w:pos="9345"/>
            </w:tabs>
            <w:spacing w:after="0" w:line="240" w:lineRule="auto"/>
            <w:rPr>
              <w:rFonts w:ascii="Times New Roman" w:eastAsiaTheme="minorEastAsia" w:hAnsi="Times New Roman" w:cs="Times New Roman"/>
              <w:noProof/>
              <w:sz w:val="28"/>
              <w:szCs w:val="28"/>
              <w:lang w:eastAsia="ru-RU"/>
            </w:rPr>
          </w:pPr>
          <w:hyperlink w:anchor="_Toc502047106" w:history="1">
            <w:r w:rsidR="00887F3D" w:rsidRPr="00887F3D">
              <w:rPr>
                <w:rStyle w:val="a8"/>
                <w:rFonts w:ascii="Times New Roman" w:hAnsi="Times New Roman" w:cs="Times New Roman"/>
                <w:noProof/>
                <w:sz w:val="28"/>
                <w:szCs w:val="28"/>
              </w:rPr>
              <w:t>9. ПРАВИЛА ОФОРМЛЕНИЯ БИБЛИОГРАФИЧЕСКОГО СПИСКА</w:t>
            </w:r>
            <w:r w:rsidR="00887F3D" w:rsidRPr="00887F3D">
              <w:rPr>
                <w:rFonts w:ascii="Times New Roman" w:hAnsi="Times New Roman" w:cs="Times New Roman"/>
                <w:noProof/>
                <w:webHidden/>
                <w:sz w:val="28"/>
                <w:szCs w:val="28"/>
              </w:rPr>
              <w:tab/>
            </w:r>
            <w:r w:rsidR="006F142C" w:rsidRPr="00887F3D">
              <w:rPr>
                <w:rFonts w:ascii="Times New Roman" w:hAnsi="Times New Roman" w:cs="Times New Roman"/>
                <w:noProof/>
                <w:webHidden/>
                <w:sz w:val="28"/>
                <w:szCs w:val="28"/>
              </w:rPr>
              <w:fldChar w:fldCharType="begin"/>
            </w:r>
            <w:r w:rsidR="00887F3D" w:rsidRPr="00887F3D">
              <w:rPr>
                <w:rFonts w:ascii="Times New Roman" w:hAnsi="Times New Roman" w:cs="Times New Roman"/>
                <w:noProof/>
                <w:webHidden/>
                <w:sz w:val="28"/>
                <w:szCs w:val="28"/>
              </w:rPr>
              <w:instrText xml:space="preserve"> PAGEREF _Toc502047106 \h </w:instrText>
            </w:r>
            <w:r w:rsidR="006F142C" w:rsidRPr="00887F3D">
              <w:rPr>
                <w:rFonts w:ascii="Times New Roman" w:hAnsi="Times New Roman" w:cs="Times New Roman"/>
                <w:noProof/>
                <w:webHidden/>
                <w:sz w:val="28"/>
                <w:szCs w:val="28"/>
              </w:rPr>
            </w:r>
            <w:r w:rsidR="006F142C" w:rsidRPr="00887F3D">
              <w:rPr>
                <w:rFonts w:ascii="Times New Roman" w:hAnsi="Times New Roman" w:cs="Times New Roman"/>
                <w:noProof/>
                <w:webHidden/>
                <w:sz w:val="28"/>
                <w:szCs w:val="28"/>
              </w:rPr>
              <w:fldChar w:fldCharType="separate"/>
            </w:r>
            <w:r w:rsidR="00887F3D" w:rsidRPr="00887F3D">
              <w:rPr>
                <w:rFonts w:ascii="Times New Roman" w:hAnsi="Times New Roman" w:cs="Times New Roman"/>
                <w:noProof/>
                <w:webHidden/>
                <w:sz w:val="28"/>
                <w:szCs w:val="28"/>
              </w:rPr>
              <w:t>9</w:t>
            </w:r>
            <w:r w:rsidR="006F142C" w:rsidRPr="00887F3D">
              <w:rPr>
                <w:rFonts w:ascii="Times New Roman" w:hAnsi="Times New Roman" w:cs="Times New Roman"/>
                <w:noProof/>
                <w:webHidden/>
                <w:sz w:val="28"/>
                <w:szCs w:val="28"/>
              </w:rPr>
              <w:fldChar w:fldCharType="end"/>
            </w:r>
          </w:hyperlink>
        </w:p>
        <w:p w:rsidR="00887F3D" w:rsidRPr="00887F3D" w:rsidRDefault="00386A6C" w:rsidP="00887F3D">
          <w:pPr>
            <w:pStyle w:val="11"/>
            <w:tabs>
              <w:tab w:val="right" w:leader="dot" w:pos="9345"/>
            </w:tabs>
            <w:spacing w:after="0" w:line="240" w:lineRule="auto"/>
            <w:rPr>
              <w:rFonts w:ascii="Times New Roman" w:eastAsiaTheme="minorEastAsia" w:hAnsi="Times New Roman" w:cs="Times New Roman"/>
              <w:noProof/>
              <w:sz w:val="28"/>
              <w:szCs w:val="28"/>
              <w:lang w:eastAsia="ru-RU"/>
            </w:rPr>
          </w:pPr>
          <w:hyperlink w:anchor="_Toc502047107" w:history="1">
            <w:r w:rsidR="00887F3D" w:rsidRPr="00887F3D">
              <w:rPr>
                <w:rStyle w:val="a8"/>
                <w:rFonts w:ascii="Times New Roman" w:hAnsi="Times New Roman" w:cs="Times New Roman"/>
                <w:noProof/>
                <w:sz w:val="28"/>
                <w:szCs w:val="28"/>
              </w:rPr>
              <w:t>10. ПРАВИЛА ОФОРМЛЕНИЯ ПРИЛОЖЕНИЙ</w:t>
            </w:r>
            <w:r w:rsidR="00887F3D" w:rsidRPr="00887F3D">
              <w:rPr>
                <w:rFonts w:ascii="Times New Roman" w:hAnsi="Times New Roman" w:cs="Times New Roman"/>
                <w:noProof/>
                <w:webHidden/>
                <w:sz w:val="28"/>
                <w:szCs w:val="28"/>
              </w:rPr>
              <w:tab/>
            </w:r>
            <w:r w:rsidR="006F142C" w:rsidRPr="00887F3D">
              <w:rPr>
                <w:rFonts w:ascii="Times New Roman" w:hAnsi="Times New Roman" w:cs="Times New Roman"/>
                <w:noProof/>
                <w:webHidden/>
                <w:sz w:val="28"/>
                <w:szCs w:val="28"/>
              </w:rPr>
              <w:fldChar w:fldCharType="begin"/>
            </w:r>
            <w:r w:rsidR="00887F3D" w:rsidRPr="00887F3D">
              <w:rPr>
                <w:rFonts w:ascii="Times New Roman" w:hAnsi="Times New Roman" w:cs="Times New Roman"/>
                <w:noProof/>
                <w:webHidden/>
                <w:sz w:val="28"/>
                <w:szCs w:val="28"/>
              </w:rPr>
              <w:instrText xml:space="preserve"> PAGEREF _Toc502047107 \h </w:instrText>
            </w:r>
            <w:r w:rsidR="006F142C" w:rsidRPr="00887F3D">
              <w:rPr>
                <w:rFonts w:ascii="Times New Roman" w:hAnsi="Times New Roman" w:cs="Times New Roman"/>
                <w:noProof/>
                <w:webHidden/>
                <w:sz w:val="28"/>
                <w:szCs w:val="28"/>
              </w:rPr>
            </w:r>
            <w:r w:rsidR="006F142C" w:rsidRPr="00887F3D">
              <w:rPr>
                <w:rFonts w:ascii="Times New Roman" w:hAnsi="Times New Roman" w:cs="Times New Roman"/>
                <w:noProof/>
                <w:webHidden/>
                <w:sz w:val="28"/>
                <w:szCs w:val="28"/>
              </w:rPr>
              <w:fldChar w:fldCharType="separate"/>
            </w:r>
            <w:r w:rsidR="00887F3D" w:rsidRPr="00887F3D">
              <w:rPr>
                <w:rFonts w:ascii="Times New Roman" w:hAnsi="Times New Roman" w:cs="Times New Roman"/>
                <w:noProof/>
                <w:webHidden/>
                <w:sz w:val="28"/>
                <w:szCs w:val="28"/>
              </w:rPr>
              <w:t>10</w:t>
            </w:r>
            <w:r w:rsidR="006F142C" w:rsidRPr="00887F3D">
              <w:rPr>
                <w:rFonts w:ascii="Times New Roman" w:hAnsi="Times New Roman" w:cs="Times New Roman"/>
                <w:noProof/>
                <w:webHidden/>
                <w:sz w:val="28"/>
                <w:szCs w:val="28"/>
              </w:rPr>
              <w:fldChar w:fldCharType="end"/>
            </w:r>
          </w:hyperlink>
        </w:p>
        <w:p w:rsidR="00887F3D" w:rsidRPr="00887F3D" w:rsidRDefault="00386A6C" w:rsidP="00887F3D">
          <w:pPr>
            <w:pStyle w:val="11"/>
            <w:tabs>
              <w:tab w:val="right" w:leader="dot" w:pos="9345"/>
            </w:tabs>
            <w:spacing w:after="0" w:line="240" w:lineRule="auto"/>
            <w:rPr>
              <w:rFonts w:ascii="Times New Roman" w:eastAsiaTheme="minorEastAsia" w:hAnsi="Times New Roman" w:cs="Times New Roman"/>
              <w:noProof/>
              <w:sz w:val="28"/>
              <w:szCs w:val="28"/>
              <w:lang w:eastAsia="ru-RU"/>
            </w:rPr>
          </w:pPr>
          <w:hyperlink w:anchor="_Toc502047108" w:history="1">
            <w:r w:rsidR="00887F3D" w:rsidRPr="00887F3D">
              <w:rPr>
                <w:rStyle w:val="a8"/>
                <w:rFonts w:ascii="Times New Roman" w:hAnsi="Times New Roman" w:cs="Times New Roman"/>
                <w:noProof/>
                <w:sz w:val="28"/>
                <w:szCs w:val="28"/>
              </w:rPr>
              <w:t>ПРИЛОЖЕНИЕ А</w:t>
            </w:r>
            <w:r w:rsidR="00887F3D" w:rsidRPr="00887F3D">
              <w:rPr>
                <w:rFonts w:ascii="Times New Roman" w:hAnsi="Times New Roman" w:cs="Times New Roman"/>
                <w:noProof/>
                <w:webHidden/>
                <w:sz w:val="28"/>
                <w:szCs w:val="28"/>
              </w:rPr>
              <w:tab/>
            </w:r>
            <w:r w:rsidR="006F142C" w:rsidRPr="00887F3D">
              <w:rPr>
                <w:rFonts w:ascii="Times New Roman" w:hAnsi="Times New Roman" w:cs="Times New Roman"/>
                <w:noProof/>
                <w:webHidden/>
                <w:sz w:val="28"/>
                <w:szCs w:val="28"/>
              </w:rPr>
              <w:fldChar w:fldCharType="begin"/>
            </w:r>
            <w:r w:rsidR="00887F3D" w:rsidRPr="00887F3D">
              <w:rPr>
                <w:rFonts w:ascii="Times New Roman" w:hAnsi="Times New Roman" w:cs="Times New Roman"/>
                <w:noProof/>
                <w:webHidden/>
                <w:sz w:val="28"/>
                <w:szCs w:val="28"/>
              </w:rPr>
              <w:instrText xml:space="preserve"> PAGEREF _Toc502047108 \h </w:instrText>
            </w:r>
            <w:r w:rsidR="006F142C" w:rsidRPr="00887F3D">
              <w:rPr>
                <w:rFonts w:ascii="Times New Roman" w:hAnsi="Times New Roman" w:cs="Times New Roman"/>
                <w:noProof/>
                <w:webHidden/>
                <w:sz w:val="28"/>
                <w:szCs w:val="28"/>
              </w:rPr>
            </w:r>
            <w:r w:rsidR="006F142C" w:rsidRPr="00887F3D">
              <w:rPr>
                <w:rFonts w:ascii="Times New Roman" w:hAnsi="Times New Roman" w:cs="Times New Roman"/>
                <w:noProof/>
                <w:webHidden/>
                <w:sz w:val="28"/>
                <w:szCs w:val="28"/>
              </w:rPr>
              <w:fldChar w:fldCharType="separate"/>
            </w:r>
            <w:r w:rsidR="00887F3D" w:rsidRPr="00887F3D">
              <w:rPr>
                <w:rFonts w:ascii="Times New Roman" w:hAnsi="Times New Roman" w:cs="Times New Roman"/>
                <w:noProof/>
                <w:webHidden/>
                <w:sz w:val="28"/>
                <w:szCs w:val="28"/>
              </w:rPr>
              <w:t>11</w:t>
            </w:r>
            <w:r w:rsidR="006F142C" w:rsidRPr="00887F3D">
              <w:rPr>
                <w:rFonts w:ascii="Times New Roman" w:hAnsi="Times New Roman" w:cs="Times New Roman"/>
                <w:noProof/>
                <w:webHidden/>
                <w:sz w:val="28"/>
                <w:szCs w:val="28"/>
              </w:rPr>
              <w:fldChar w:fldCharType="end"/>
            </w:r>
          </w:hyperlink>
        </w:p>
        <w:p w:rsidR="00887F3D" w:rsidRPr="00887F3D" w:rsidRDefault="00386A6C" w:rsidP="00887F3D">
          <w:pPr>
            <w:pStyle w:val="11"/>
            <w:tabs>
              <w:tab w:val="right" w:leader="dot" w:pos="9345"/>
            </w:tabs>
            <w:spacing w:after="0" w:line="240" w:lineRule="auto"/>
            <w:rPr>
              <w:rFonts w:ascii="Times New Roman" w:eastAsiaTheme="minorEastAsia" w:hAnsi="Times New Roman" w:cs="Times New Roman"/>
              <w:noProof/>
              <w:sz w:val="28"/>
              <w:szCs w:val="28"/>
              <w:lang w:eastAsia="ru-RU"/>
            </w:rPr>
          </w:pPr>
          <w:hyperlink w:anchor="_Toc502047109" w:history="1">
            <w:r w:rsidR="00887F3D" w:rsidRPr="00887F3D">
              <w:rPr>
                <w:rStyle w:val="a8"/>
                <w:rFonts w:ascii="Times New Roman" w:hAnsi="Times New Roman" w:cs="Times New Roman"/>
                <w:noProof/>
                <w:sz w:val="28"/>
                <w:szCs w:val="28"/>
              </w:rPr>
              <w:t>ПРИЛОЖЕНИЕ Б</w:t>
            </w:r>
            <w:r w:rsidR="00887F3D" w:rsidRPr="00887F3D">
              <w:rPr>
                <w:rFonts w:ascii="Times New Roman" w:hAnsi="Times New Roman" w:cs="Times New Roman"/>
                <w:noProof/>
                <w:webHidden/>
                <w:sz w:val="28"/>
                <w:szCs w:val="28"/>
              </w:rPr>
              <w:tab/>
            </w:r>
            <w:r w:rsidR="006F142C" w:rsidRPr="00887F3D">
              <w:rPr>
                <w:rFonts w:ascii="Times New Roman" w:hAnsi="Times New Roman" w:cs="Times New Roman"/>
                <w:noProof/>
                <w:webHidden/>
                <w:sz w:val="28"/>
                <w:szCs w:val="28"/>
              </w:rPr>
              <w:fldChar w:fldCharType="begin"/>
            </w:r>
            <w:r w:rsidR="00887F3D" w:rsidRPr="00887F3D">
              <w:rPr>
                <w:rFonts w:ascii="Times New Roman" w:hAnsi="Times New Roman" w:cs="Times New Roman"/>
                <w:noProof/>
                <w:webHidden/>
                <w:sz w:val="28"/>
                <w:szCs w:val="28"/>
              </w:rPr>
              <w:instrText xml:space="preserve"> PAGEREF _Toc502047109 \h </w:instrText>
            </w:r>
            <w:r w:rsidR="006F142C" w:rsidRPr="00887F3D">
              <w:rPr>
                <w:rFonts w:ascii="Times New Roman" w:hAnsi="Times New Roman" w:cs="Times New Roman"/>
                <w:noProof/>
                <w:webHidden/>
                <w:sz w:val="28"/>
                <w:szCs w:val="28"/>
              </w:rPr>
            </w:r>
            <w:r w:rsidR="006F142C" w:rsidRPr="00887F3D">
              <w:rPr>
                <w:rFonts w:ascii="Times New Roman" w:hAnsi="Times New Roman" w:cs="Times New Roman"/>
                <w:noProof/>
                <w:webHidden/>
                <w:sz w:val="28"/>
                <w:szCs w:val="28"/>
              </w:rPr>
              <w:fldChar w:fldCharType="separate"/>
            </w:r>
            <w:r w:rsidR="00887F3D" w:rsidRPr="00887F3D">
              <w:rPr>
                <w:rFonts w:ascii="Times New Roman" w:hAnsi="Times New Roman" w:cs="Times New Roman"/>
                <w:noProof/>
                <w:webHidden/>
                <w:sz w:val="28"/>
                <w:szCs w:val="28"/>
              </w:rPr>
              <w:t>12</w:t>
            </w:r>
            <w:r w:rsidR="006F142C" w:rsidRPr="00887F3D">
              <w:rPr>
                <w:rFonts w:ascii="Times New Roman" w:hAnsi="Times New Roman" w:cs="Times New Roman"/>
                <w:noProof/>
                <w:webHidden/>
                <w:sz w:val="28"/>
                <w:szCs w:val="28"/>
              </w:rPr>
              <w:fldChar w:fldCharType="end"/>
            </w:r>
          </w:hyperlink>
        </w:p>
        <w:p w:rsidR="00887F3D" w:rsidRPr="00887F3D" w:rsidRDefault="00386A6C" w:rsidP="00887F3D">
          <w:pPr>
            <w:pStyle w:val="11"/>
            <w:tabs>
              <w:tab w:val="right" w:leader="dot" w:pos="9345"/>
            </w:tabs>
            <w:spacing w:after="0" w:line="240" w:lineRule="auto"/>
            <w:rPr>
              <w:rFonts w:ascii="Times New Roman" w:eastAsiaTheme="minorEastAsia" w:hAnsi="Times New Roman" w:cs="Times New Roman"/>
              <w:noProof/>
              <w:sz w:val="28"/>
              <w:szCs w:val="28"/>
              <w:lang w:eastAsia="ru-RU"/>
            </w:rPr>
          </w:pPr>
          <w:hyperlink w:anchor="_Toc502047110" w:history="1">
            <w:r w:rsidR="00887F3D" w:rsidRPr="00887F3D">
              <w:rPr>
                <w:rStyle w:val="a8"/>
                <w:rFonts w:ascii="Times New Roman" w:hAnsi="Times New Roman" w:cs="Times New Roman"/>
                <w:noProof/>
                <w:sz w:val="28"/>
                <w:szCs w:val="28"/>
              </w:rPr>
              <w:t>ПРИЛОЖЕНИЕ В</w:t>
            </w:r>
            <w:r w:rsidR="00887F3D" w:rsidRPr="00887F3D">
              <w:rPr>
                <w:rFonts w:ascii="Times New Roman" w:hAnsi="Times New Roman" w:cs="Times New Roman"/>
                <w:noProof/>
                <w:webHidden/>
                <w:sz w:val="28"/>
                <w:szCs w:val="28"/>
              </w:rPr>
              <w:tab/>
            </w:r>
            <w:r w:rsidR="006F142C" w:rsidRPr="00887F3D">
              <w:rPr>
                <w:rFonts w:ascii="Times New Roman" w:hAnsi="Times New Roman" w:cs="Times New Roman"/>
                <w:noProof/>
                <w:webHidden/>
                <w:sz w:val="28"/>
                <w:szCs w:val="28"/>
              </w:rPr>
              <w:fldChar w:fldCharType="begin"/>
            </w:r>
            <w:r w:rsidR="00887F3D" w:rsidRPr="00887F3D">
              <w:rPr>
                <w:rFonts w:ascii="Times New Roman" w:hAnsi="Times New Roman" w:cs="Times New Roman"/>
                <w:noProof/>
                <w:webHidden/>
                <w:sz w:val="28"/>
                <w:szCs w:val="28"/>
              </w:rPr>
              <w:instrText xml:space="preserve"> PAGEREF _Toc502047110 \h </w:instrText>
            </w:r>
            <w:r w:rsidR="006F142C" w:rsidRPr="00887F3D">
              <w:rPr>
                <w:rFonts w:ascii="Times New Roman" w:hAnsi="Times New Roman" w:cs="Times New Roman"/>
                <w:noProof/>
                <w:webHidden/>
                <w:sz w:val="28"/>
                <w:szCs w:val="28"/>
              </w:rPr>
            </w:r>
            <w:r w:rsidR="006F142C" w:rsidRPr="00887F3D">
              <w:rPr>
                <w:rFonts w:ascii="Times New Roman" w:hAnsi="Times New Roman" w:cs="Times New Roman"/>
                <w:noProof/>
                <w:webHidden/>
                <w:sz w:val="28"/>
                <w:szCs w:val="28"/>
              </w:rPr>
              <w:fldChar w:fldCharType="separate"/>
            </w:r>
            <w:r w:rsidR="00887F3D" w:rsidRPr="00887F3D">
              <w:rPr>
                <w:rFonts w:ascii="Times New Roman" w:hAnsi="Times New Roman" w:cs="Times New Roman"/>
                <w:noProof/>
                <w:webHidden/>
                <w:sz w:val="28"/>
                <w:szCs w:val="28"/>
              </w:rPr>
              <w:t>13</w:t>
            </w:r>
            <w:r w:rsidR="006F142C" w:rsidRPr="00887F3D">
              <w:rPr>
                <w:rFonts w:ascii="Times New Roman" w:hAnsi="Times New Roman" w:cs="Times New Roman"/>
                <w:noProof/>
                <w:webHidden/>
                <w:sz w:val="28"/>
                <w:szCs w:val="28"/>
              </w:rPr>
              <w:fldChar w:fldCharType="end"/>
            </w:r>
          </w:hyperlink>
        </w:p>
        <w:p w:rsidR="00887F3D" w:rsidRPr="00887F3D" w:rsidRDefault="00386A6C" w:rsidP="00887F3D">
          <w:pPr>
            <w:pStyle w:val="11"/>
            <w:tabs>
              <w:tab w:val="right" w:leader="dot" w:pos="9345"/>
            </w:tabs>
            <w:spacing w:after="0" w:line="240" w:lineRule="auto"/>
            <w:rPr>
              <w:rFonts w:ascii="Times New Roman" w:eastAsiaTheme="minorEastAsia" w:hAnsi="Times New Roman" w:cs="Times New Roman"/>
              <w:noProof/>
              <w:sz w:val="28"/>
              <w:szCs w:val="28"/>
              <w:lang w:eastAsia="ru-RU"/>
            </w:rPr>
          </w:pPr>
          <w:hyperlink w:anchor="_Toc502047111" w:history="1">
            <w:r w:rsidR="00887F3D" w:rsidRPr="00887F3D">
              <w:rPr>
                <w:rStyle w:val="a8"/>
                <w:rFonts w:ascii="Times New Roman" w:hAnsi="Times New Roman" w:cs="Times New Roman"/>
                <w:noProof/>
                <w:sz w:val="28"/>
                <w:szCs w:val="28"/>
              </w:rPr>
              <w:t>ПРИЛОЖЕНИЕ Г</w:t>
            </w:r>
            <w:r w:rsidR="00887F3D" w:rsidRPr="00887F3D">
              <w:rPr>
                <w:rFonts w:ascii="Times New Roman" w:hAnsi="Times New Roman" w:cs="Times New Roman"/>
                <w:noProof/>
                <w:webHidden/>
                <w:sz w:val="28"/>
                <w:szCs w:val="28"/>
              </w:rPr>
              <w:tab/>
            </w:r>
            <w:r w:rsidR="006F142C" w:rsidRPr="00887F3D">
              <w:rPr>
                <w:rFonts w:ascii="Times New Roman" w:hAnsi="Times New Roman" w:cs="Times New Roman"/>
                <w:noProof/>
                <w:webHidden/>
                <w:sz w:val="28"/>
                <w:szCs w:val="28"/>
              </w:rPr>
              <w:fldChar w:fldCharType="begin"/>
            </w:r>
            <w:r w:rsidR="00887F3D" w:rsidRPr="00887F3D">
              <w:rPr>
                <w:rFonts w:ascii="Times New Roman" w:hAnsi="Times New Roman" w:cs="Times New Roman"/>
                <w:noProof/>
                <w:webHidden/>
                <w:sz w:val="28"/>
                <w:szCs w:val="28"/>
              </w:rPr>
              <w:instrText xml:space="preserve"> PAGEREF _Toc502047111 \h </w:instrText>
            </w:r>
            <w:r w:rsidR="006F142C" w:rsidRPr="00887F3D">
              <w:rPr>
                <w:rFonts w:ascii="Times New Roman" w:hAnsi="Times New Roman" w:cs="Times New Roman"/>
                <w:noProof/>
                <w:webHidden/>
                <w:sz w:val="28"/>
                <w:szCs w:val="28"/>
              </w:rPr>
            </w:r>
            <w:r w:rsidR="006F142C" w:rsidRPr="00887F3D">
              <w:rPr>
                <w:rFonts w:ascii="Times New Roman" w:hAnsi="Times New Roman" w:cs="Times New Roman"/>
                <w:noProof/>
                <w:webHidden/>
                <w:sz w:val="28"/>
                <w:szCs w:val="28"/>
              </w:rPr>
              <w:fldChar w:fldCharType="separate"/>
            </w:r>
            <w:r w:rsidR="00887F3D" w:rsidRPr="00887F3D">
              <w:rPr>
                <w:rFonts w:ascii="Times New Roman" w:hAnsi="Times New Roman" w:cs="Times New Roman"/>
                <w:noProof/>
                <w:webHidden/>
                <w:sz w:val="28"/>
                <w:szCs w:val="28"/>
              </w:rPr>
              <w:t>14</w:t>
            </w:r>
            <w:r w:rsidR="006F142C" w:rsidRPr="00887F3D">
              <w:rPr>
                <w:rFonts w:ascii="Times New Roman" w:hAnsi="Times New Roman" w:cs="Times New Roman"/>
                <w:noProof/>
                <w:webHidden/>
                <w:sz w:val="28"/>
                <w:szCs w:val="28"/>
              </w:rPr>
              <w:fldChar w:fldCharType="end"/>
            </w:r>
          </w:hyperlink>
        </w:p>
        <w:p w:rsidR="00887F3D" w:rsidRPr="00887F3D" w:rsidRDefault="00386A6C" w:rsidP="00887F3D">
          <w:pPr>
            <w:pStyle w:val="11"/>
            <w:tabs>
              <w:tab w:val="right" w:leader="dot" w:pos="9345"/>
            </w:tabs>
            <w:spacing w:after="0" w:line="240" w:lineRule="auto"/>
            <w:rPr>
              <w:rFonts w:ascii="Times New Roman" w:eastAsiaTheme="minorEastAsia" w:hAnsi="Times New Roman" w:cs="Times New Roman"/>
              <w:noProof/>
              <w:sz w:val="28"/>
              <w:szCs w:val="28"/>
              <w:lang w:eastAsia="ru-RU"/>
            </w:rPr>
          </w:pPr>
          <w:hyperlink w:anchor="_Toc502047112" w:history="1">
            <w:r w:rsidR="00887F3D" w:rsidRPr="00887F3D">
              <w:rPr>
                <w:rStyle w:val="a8"/>
                <w:rFonts w:ascii="Times New Roman" w:hAnsi="Times New Roman" w:cs="Times New Roman"/>
                <w:noProof/>
                <w:sz w:val="28"/>
                <w:szCs w:val="28"/>
              </w:rPr>
              <w:t>ПРИЛОЖЕНИЕ Д</w:t>
            </w:r>
            <w:r w:rsidR="00887F3D" w:rsidRPr="00887F3D">
              <w:rPr>
                <w:rFonts w:ascii="Times New Roman" w:hAnsi="Times New Roman" w:cs="Times New Roman"/>
                <w:noProof/>
                <w:webHidden/>
                <w:sz w:val="28"/>
                <w:szCs w:val="28"/>
              </w:rPr>
              <w:tab/>
            </w:r>
            <w:r w:rsidR="006F142C" w:rsidRPr="00887F3D">
              <w:rPr>
                <w:rFonts w:ascii="Times New Roman" w:hAnsi="Times New Roman" w:cs="Times New Roman"/>
                <w:noProof/>
                <w:webHidden/>
                <w:sz w:val="28"/>
                <w:szCs w:val="28"/>
              </w:rPr>
              <w:fldChar w:fldCharType="begin"/>
            </w:r>
            <w:r w:rsidR="00887F3D" w:rsidRPr="00887F3D">
              <w:rPr>
                <w:rFonts w:ascii="Times New Roman" w:hAnsi="Times New Roman" w:cs="Times New Roman"/>
                <w:noProof/>
                <w:webHidden/>
                <w:sz w:val="28"/>
                <w:szCs w:val="28"/>
              </w:rPr>
              <w:instrText xml:space="preserve"> PAGEREF _Toc502047112 \h </w:instrText>
            </w:r>
            <w:r w:rsidR="006F142C" w:rsidRPr="00887F3D">
              <w:rPr>
                <w:rFonts w:ascii="Times New Roman" w:hAnsi="Times New Roman" w:cs="Times New Roman"/>
                <w:noProof/>
                <w:webHidden/>
                <w:sz w:val="28"/>
                <w:szCs w:val="28"/>
              </w:rPr>
            </w:r>
            <w:r w:rsidR="006F142C" w:rsidRPr="00887F3D">
              <w:rPr>
                <w:rFonts w:ascii="Times New Roman" w:hAnsi="Times New Roman" w:cs="Times New Roman"/>
                <w:noProof/>
                <w:webHidden/>
                <w:sz w:val="28"/>
                <w:szCs w:val="28"/>
              </w:rPr>
              <w:fldChar w:fldCharType="separate"/>
            </w:r>
            <w:r w:rsidR="00887F3D" w:rsidRPr="00887F3D">
              <w:rPr>
                <w:rFonts w:ascii="Times New Roman" w:hAnsi="Times New Roman" w:cs="Times New Roman"/>
                <w:noProof/>
                <w:webHidden/>
                <w:sz w:val="28"/>
                <w:szCs w:val="28"/>
              </w:rPr>
              <w:t>15</w:t>
            </w:r>
            <w:r w:rsidR="006F142C" w:rsidRPr="00887F3D">
              <w:rPr>
                <w:rFonts w:ascii="Times New Roman" w:hAnsi="Times New Roman" w:cs="Times New Roman"/>
                <w:noProof/>
                <w:webHidden/>
                <w:sz w:val="28"/>
                <w:szCs w:val="28"/>
              </w:rPr>
              <w:fldChar w:fldCharType="end"/>
            </w:r>
          </w:hyperlink>
        </w:p>
        <w:p w:rsidR="00887F3D" w:rsidRDefault="006F142C" w:rsidP="00887F3D">
          <w:pPr>
            <w:spacing w:after="0" w:line="240" w:lineRule="auto"/>
          </w:pPr>
          <w:r w:rsidRPr="00887F3D">
            <w:rPr>
              <w:rFonts w:ascii="Times New Roman" w:hAnsi="Times New Roman" w:cs="Times New Roman"/>
              <w:b/>
              <w:bCs/>
              <w:sz w:val="28"/>
              <w:szCs w:val="28"/>
            </w:rPr>
            <w:fldChar w:fldCharType="end"/>
          </w:r>
        </w:p>
      </w:sdtContent>
    </w:sdt>
    <w:p w:rsidR="00F154AB" w:rsidRDefault="00F154AB">
      <w:pPr>
        <w:rPr>
          <w:rFonts w:ascii="Times New Roman" w:hAnsi="Times New Roman" w:cs="Times New Roman"/>
          <w:sz w:val="28"/>
          <w:szCs w:val="28"/>
        </w:rPr>
      </w:pPr>
    </w:p>
    <w:p w:rsidR="00887F3D" w:rsidRDefault="00887F3D">
      <w:pPr>
        <w:rPr>
          <w:rFonts w:ascii="Times New Roman" w:eastAsiaTheme="majorEastAsia" w:hAnsi="Times New Roman" w:cs="Times New Roman"/>
          <w:b/>
          <w:bCs/>
          <w:sz w:val="28"/>
          <w:szCs w:val="28"/>
        </w:rPr>
      </w:pPr>
      <w:bookmarkStart w:id="0" w:name="_Toc502047098"/>
      <w:r>
        <w:rPr>
          <w:rFonts w:ascii="Times New Roman" w:hAnsi="Times New Roman" w:cs="Times New Roman"/>
        </w:rPr>
        <w:br w:type="page"/>
      </w:r>
    </w:p>
    <w:p w:rsidR="00811CC0" w:rsidRPr="00887F3D" w:rsidRDefault="00865A67" w:rsidP="00887F3D">
      <w:pPr>
        <w:pStyle w:val="1"/>
        <w:jc w:val="center"/>
        <w:rPr>
          <w:rFonts w:ascii="Times New Roman" w:hAnsi="Times New Roman" w:cs="Times New Roman"/>
          <w:color w:val="auto"/>
        </w:rPr>
      </w:pPr>
      <w:r w:rsidRPr="00887F3D">
        <w:rPr>
          <w:rFonts w:ascii="Times New Roman" w:hAnsi="Times New Roman" w:cs="Times New Roman"/>
          <w:color w:val="auto"/>
        </w:rPr>
        <w:lastRenderedPageBreak/>
        <w:t>1. ОБЩИЕ ПОЛОЖЕНИЯ</w:t>
      </w:r>
      <w:bookmarkEnd w:id="0"/>
    </w:p>
    <w:p w:rsidR="00811CC0" w:rsidRDefault="00811CC0" w:rsidP="00F154AB">
      <w:pPr>
        <w:pStyle w:val="a3"/>
        <w:rPr>
          <w:rFonts w:ascii="Times New Roman" w:hAnsi="Times New Roman" w:cs="Times New Roman"/>
          <w:sz w:val="28"/>
          <w:szCs w:val="28"/>
        </w:rPr>
      </w:pPr>
    </w:p>
    <w:p w:rsidR="001D51B3" w:rsidRPr="001D51B3" w:rsidRDefault="00811CC0" w:rsidP="00F154AB">
      <w:pPr>
        <w:pStyle w:val="a3"/>
        <w:rPr>
          <w:rFonts w:ascii="Times New Roman" w:hAnsi="Times New Roman" w:cs="Times New Roman"/>
          <w:sz w:val="28"/>
          <w:szCs w:val="28"/>
        </w:rPr>
      </w:pPr>
      <w:r>
        <w:rPr>
          <w:rFonts w:ascii="Times New Roman" w:hAnsi="Times New Roman" w:cs="Times New Roman"/>
          <w:sz w:val="28"/>
          <w:szCs w:val="28"/>
        </w:rPr>
        <w:tab/>
      </w:r>
      <w:r w:rsidR="007A39CE" w:rsidRPr="001D51B3">
        <w:rPr>
          <w:rFonts w:ascii="Times New Roman" w:hAnsi="Times New Roman" w:cs="Times New Roman"/>
          <w:sz w:val="28"/>
          <w:szCs w:val="28"/>
        </w:rPr>
        <w:t>Настоящий П</w:t>
      </w:r>
      <w:r w:rsidR="008F4C29" w:rsidRPr="001D51B3">
        <w:rPr>
          <w:rFonts w:ascii="Times New Roman" w:hAnsi="Times New Roman" w:cs="Times New Roman"/>
          <w:sz w:val="28"/>
          <w:szCs w:val="28"/>
        </w:rPr>
        <w:t xml:space="preserve">орядок составлен </w:t>
      </w:r>
      <w:r w:rsidR="007A39CE" w:rsidRPr="001D51B3">
        <w:rPr>
          <w:rFonts w:ascii="Times New Roman" w:hAnsi="Times New Roman" w:cs="Times New Roman"/>
          <w:sz w:val="28"/>
          <w:szCs w:val="28"/>
        </w:rPr>
        <w:t>в соответствии с требован</w:t>
      </w:r>
      <w:r w:rsidR="00235E43">
        <w:rPr>
          <w:rFonts w:ascii="Times New Roman" w:hAnsi="Times New Roman" w:cs="Times New Roman"/>
          <w:sz w:val="28"/>
          <w:szCs w:val="28"/>
        </w:rPr>
        <w:t>иями государственных стандартов</w:t>
      </w:r>
      <w:r w:rsidR="007A39CE" w:rsidRPr="001D51B3">
        <w:rPr>
          <w:rFonts w:ascii="Times New Roman" w:hAnsi="Times New Roman" w:cs="Times New Roman"/>
          <w:sz w:val="28"/>
          <w:szCs w:val="28"/>
        </w:rPr>
        <w:t xml:space="preserve">: </w:t>
      </w:r>
    </w:p>
    <w:p w:rsidR="007A39CE" w:rsidRPr="001D51B3" w:rsidRDefault="007A39CE" w:rsidP="0007520D">
      <w:pPr>
        <w:pStyle w:val="a3"/>
        <w:numPr>
          <w:ilvl w:val="0"/>
          <w:numId w:val="4"/>
        </w:numPr>
        <w:jc w:val="both"/>
        <w:rPr>
          <w:rFonts w:ascii="Times New Roman" w:hAnsi="Times New Roman" w:cs="Times New Roman"/>
          <w:sz w:val="28"/>
          <w:szCs w:val="28"/>
        </w:rPr>
      </w:pPr>
      <w:r w:rsidRPr="001D51B3">
        <w:rPr>
          <w:rFonts w:ascii="Times New Roman" w:hAnsi="Times New Roman" w:cs="Times New Roman"/>
          <w:sz w:val="28"/>
          <w:szCs w:val="28"/>
        </w:rPr>
        <w:t>ГОСТ 7.32-2001. Система стандартов по информации, библиотечному и издательскому делу. Отчет о научно-исследовательской работе. Структура и правила оформления.</w:t>
      </w:r>
    </w:p>
    <w:p w:rsidR="007A39CE" w:rsidRDefault="007A39CE" w:rsidP="0007520D">
      <w:pPr>
        <w:pStyle w:val="a3"/>
        <w:numPr>
          <w:ilvl w:val="0"/>
          <w:numId w:val="4"/>
        </w:numPr>
        <w:jc w:val="both"/>
        <w:rPr>
          <w:rFonts w:ascii="Times New Roman" w:hAnsi="Times New Roman" w:cs="Times New Roman"/>
          <w:sz w:val="28"/>
          <w:szCs w:val="28"/>
        </w:rPr>
      </w:pPr>
      <w:r w:rsidRPr="001D51B3">
        <w:rPr>
          <w:rFonts w:ascii="Times New Roman" w:hAnsi="Times New Roman" w:cs="Times New Roman"/>
          <w:sz w:val="28"/>
          <w:szCs w:val="28"/>
        </w:rPr>
        <w:t>ГОСТ 7.9-95 (ИСО 214-76). Система стандартов по информации, библиотечному и издательскому делу.  Реферат и аннотация. Общие требования.</w:t>
      </w:r>
    </w:p>
    <w:p w:rsidR="00B86265" w:rsidRPr="00B86265" w:rsidRDefault="00B86265" w:rsidP="0007520D">
      <w:pPr>
        <w:pStyle w:val="a3"/>
        <w:numPr>
          <w:ilvl w:val="0"/>
          <w:numId w:val="4"/>
        </w:numPr>
        <w:jc w:val="both"/>
        <w:rPr>
          <w:rFonts w:ascii="Times New Roman" w:hAnsi="Times New Roman" w:cs="Times New Roman"/>
          <w:b/>
          <w:sz w:val="28"/>
          <w:szCs w:val="28"/>
        </w:rPr>
      </w:pPr>
      <w:r>
        <w:rPr>
          <w:rStyle w:val="af"/>
          <w:rFonts w:ascii="Times New Roman" w:hAnsi="Times New Roman" w:cs="Times New Roman"/>
          <w:b w:val="0"/>
          <w:sz w:val="28"/>
          <w:szCs w:val="28"/>
          <w:shd w:val="clear" w:color="auto" w:fill="FFFFFF"/>
        </w:rPr>
        <w:t xml:space="preserve">ГОСТ Р 7.0.100–2018 </w:t>
      </w:r>
      <w:r w:rsidRPr="00B86265">
        <w:rPr>
          <w:rStyle w:val="af"/>
          <w:rFonts w:ascii="Times New Roman" w:hAnsi="Times New Roman" w:cs="Times New Roman"/>
          <w:b w:val="0"/>
          <w:sz w:val="28"/>
          <w:szCs w:val="28"/>
          <w:shd w:val="clear" w:color="auto" w:fill="FFFFFF"/>
        </w:rPr>
        <w:t>Библиографическая запись. Библиографическое описание. Общие т</w:t>
      </w:r>
      <w:r>
        <w:rPr>
          <w:rStyle w:val="af"/>
          <w:rFonts w:ascii="Times New Roman" w:hAnsi="Times New Roman" w:cs="Times New Roman"/>
          <w:b w:val="0"/>
          <w:sz w:val="28"/>
          <w:szCs w:val="28"/>
          <w:shd w:val="clear" w:color="auto" w:fill="FFFFFF"/>
        </w:rPr>
        <w:t>ребования и правила составления.</w:t>
      </w:r>
    </w:p>
    <w:p w:rsidR="00096877" w:rsidRPr="001D51B3" w:rsidRDefault="007A39CE" w:rsidP="0007520D">
      <w:pPr>
        <w:pStyle w:val="a3"/>
        <w:numPr>
          <w:ilvl w:val="0"/>
          <w:numId w:val="4"/>
        </w:numPr>
        <w:jc w:val="both"/>
        <w:rPr>
          <w:rFonts w:ascii="Times New Roman" w:hAnsi="Times New Roman" w:cs="Times New Roman"/>
          <w:sz w:val="28"/>
          <w:szCs w:val="28"/>
        </w:rPr>
      </w:pPr>
      <w:r w:rsidRPr="001D51B3">
        <w:rPr>
          <w:rFonts w:ascii="Times New Roman" w:hAnsi="Times New Roman" w:cs="Times New Roman"/>
          <w:sz w:val="28"/>
          <w:szCs w:val="28"/>
        </w:rPr>
        <w:t>ГОСТ Р 7.0.12-2011.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w:t>
      </w:r>
    </w:p>
    <w:p w:rsidR="001F504C" w:rsidRPr="001D51B3" w:rsidRDefault="001F504C" w:rsidP="0007520D">
      <w:pPr>
        <w:pStyle w:val="a3"/>
        <w:numPr>
          <w:ilvl w:val="0"/>
          <w:numId w:val="4"/>
        </w:numPr>
        <w:jc w:val="both"/>
        <w:rPr>
          <w:rFonts w:ascii="Times New Roman" w:hAnsi="Times New Roman" w:cs="Times New Roman"/>
          <w:sz w:val="28"/>
          <w:szCs w:val="28"/>
        </w:rPr>
      </w:pPr>
      <w:r w:rsidRPr="001D51B3">
        <w:rPr>
          <w:rFonts w:ascii="Times New Roman" w:hAnsi="Times New Roman" w:cs="Times New Roman"/>
          <w:bCs/>
          <w:sz w:val="28"/>
          <w:szCs w:val="28"/>
        </w:rPr>
        <w:t>ГОСТ Р 7.0.5-2008. Система стандартов по информации, библиотечному и издательскому делу. Библиографическая ссылка. Общие требования и правила составления.</w:t>
      </w:r>
    </w:p>
    <w:p w:rsidR="00096877" w:rsidRPr="00887F3D" w:rsidRDefault="00865A67" w:rsidP="00887F3D">
      <w:pPr>
        <w:pStyle w:val="1"/>
        <w:jc w:val="center"/>
        <w:rPr>
          <w:rFonts w:ascii="Times New Roman" w:hAnsi="Times New Roman" w:cs="Times New Roman"/>
          <w:color w:val="auto"/>
        </w:rPr>
      </w:pPr>
      <w:bookmarkStart w:id="1" w:name="_Toc502047099"/>
      <w:r w:rsidRPr="00887F3D">
        <w:rPr>
          <w:rFonts w:ascii="Times New Roman" w:hAnsi="Times New Roman" w:cs="Times New Roman"/>
          <w:color w:val="auto"/>
        </w:rPr>
        <w:t>2</w:t>
      </w:r>
      <w:r w:rsidR="007A6E30" w:rsidRPr="00887F3D">
        <w:rPr>
          <w:rFonts w:ascii="Times New Roman" w:hAnsi="Times New Roman" w:cs="Times New Roman"/>
          <w:color w:val="auto"/>
        </w:rPr>
        <w:t xml:space="preserve">. </w:t>
      </w:r>
      <w:r w:rsidR="00096877" w:rsidRPr="00887F3D">
        <w:rPr>
          <w:rFonts w:ascii="Times New Roman" w:hAnsi="Times New Roman" w:cs="Times New Roman"/>
          <w:color w:val="auto"/>
        </w:rPr>
        <w:t>ОБЩИЕ ТРЕБОВАНИЯ</w:t>
      </w:r>
      <w:r w:rsidRPr="00887F3D">
        <w:rPr>
          <w:rFonts w:ascii="Times New Roman" w:hAnsi="Times New Roman" w:cs="Times New Roman"/>
          <w:color w:val="auto"/>
        </w:rPr>
        <w:t xml:space="preserve"> К РАБОТЕ</w:t>
      </w:r>
      <w:bookmarkEnd w:id="1"/>
    </w:p>
    <w:p w:rsidR="00096877" w:rsidRDefault="00096877" w:rsidP="0007520D">
      <w:pPr>
        <w:pStyle w:val="a3"/>
        <w:jc w:val="both"/>
        <w:rPr>
          <w:rFonts w:ascii="Times New Roman" w:hAnsi="Times New Roman" w:cs="Times New Roman"/>
          <w:sz w:val="32"/>
          <w:szCs w:val="32"/>
        </w:rPr>
      </w:pPr>
    </w:p>
    <w:p w:rsidR="00096877" w:rsidRDefault="00096877" w:rsidP="0007520D">
      <w:pPr>
        <w:pStyle w:val="a3"/>
        <w:jc w:val="both"/>
        <w:rPr>
          <w:rFonts w:ascii="Times New Roman" w:hAnsi="Times New Roman" w:cs="Times New Roman"/>
          <w:sz w:val="28"/>
          <w:szCs w:val="28"/>
        </w:rPr>
      </w:pPr>
      <w:r>
        <w:rPr>
          <w:rFonts w:ascii="Times New Roman" w:hAnsi="Times New Roman" w:cs="Times New Roman"/>
          <w:sz w:val="32"/>
          <w:szCs w:val="32"/>
        </w:rPr>
        <w:tab/>
      </w:r>
      <w:r w:rsidR="00887F3D">
        <w:rPr>
          <w:rFonts w:ascii="Times New Roman" w:hAnsi="Times New Roman" w:cs="Times New Roman"/>
          <w:sz w:val="28"/>
          <w:szCs w:val="28"/>
        </w:rPr>
        <w:t xml:space="preserve">2.1. </w:t>
      </w:r>
      <w:r w:rsidR="00AC6758">
        <w:rPr>
          <w:rFonts w:ascii="Times New Roman" w:hAnsi="Times New Roman" w:cs="Times New Roman"/>
          <w:sz w:val="28"/>
          <w:szCs w:val="28"/>
        </w:rPr>
        <w:t xml:space="preserve">Письменная работа выполняется печатным способом с помощью компьютера (текстовый редактор </w:t>
      </w:r>
      <w:r w:rsidR="00AC6758">
        <w:rPr>
          <w:rFonts w:ascii="Times New Roman" w:hAnsi="Times New Roman" w:cs="Times New Roman"/>
          <w:sz w:val="28"/>
          <w:szCs w:val="28"/>
          <w:lang w:val="en-US"/>
        </w:rPr>
        <w:t>MicrosoftWord</w:t>
      </w:r>
      <w:r w:rsidR="00AC6758">
        <w:rPr>
          <w:rFonts w:ascii="Times New Roman" w:hAnsi="Times New Roman" w:cs="Times New Roman"/>
          <w:sz w:val="28"/>
          <w:szCs w:val="28"/>
        </w:rPr>
        <w:t>)</w:t>
      </w:r>
      <w:r w:rsidR="00AC6758" w:rsidRPr="00AC6758">
        <w:rPr>
          <w:rFonts w:ascii="Times New Roman" w:hAnsi="Times New Roman" w:cs="Times New Roman"/>
          <w:sz w:val="28"/>
          <w:szCs w:val="28"/>
        </w:rPr>
        <w:t xml:space="preserve"> и принтера</w:t>
      </w:r>
      <w:r w:rsidR="00AC6758">
        <w:rPr>
          <w:rFonts w:ascii="Times New Roman" w:hAnsi="Times New Roman" w:cs="Times New Roman"/>
          <w:sz w:val="28"/>
          <w:szCs w:val="28"/>
        </w:rPr>
        <w:t xml:space="preserve"> на белой бумаге стандартного формата А4 на одной стороне листа.</w:t>
      </w:r>
    </w:p>
    <w:p w:rsidR="00AC6758" w:rsidRDefault="00AC6758" w:rsidP="0007520D">
      <w:pPr>
        <w:pStyle w:val="a3"/>
        <w:jc w:val="both"/>
        <w:rPr>
          <w:rFonts w:ascii="Times New Roman" w:hAnsi="Times New Roman" w:cs="Times New Roman"/>
          <w:sz w:val="28"/>
          <w:szCs w:val="28"/>
        </w:rPr>
      </w:pPr>
      <w:r>
        <w:rPr>
          <w:rFonts w:ascii="Times New Roman" w:hAnsi="Times New Roman" w:cs="Times New Roman"/>
          <w:sz w:val="28"/>
          <w:szCs w:val="28"/>
        </w:rPr>
        <w:tab/>
      </w:r>
      <w:r w:rsidR="00887F3D">
        <w:rPr>
          <w:rFonts w:ascii="Times New Roman" w:hAnsi="Times New Roman" w:cs="Times New Roman"/>
          <w:sz w:val="28"/>
          <w:szCs w:val="28"/>
        </w:rPr>
        <w:t>2</w:t>
      </w:r>
      <w:r w:rsidR="00AF28FC">
        <w:rPr>
          <w:rFonts w:ascii="Times New Roman" w:hAnsi="Times New Roman" w:cs="Times New Roman"/>
          <w:sz w:val="28"/>
          <w:szCs w:val="28"/>
        </w:rPr>
        <w:t>.2</w:t>
      </w:r>
      <w:r w:rsidR="00101DE9">
        <w:rPr>
          <w:rFonts w:ascii="Times New Roman" w:hAnsi="Times New Roman" w:cs="Times New Roman"/>
          <w:sz w:val="28"/>
          <w:szCs w:val="28"/>
        </w:rPr>
        <w:t xml:space="preserve"> </w:t>
      </w:r>
      <w:r>
        <w:rPr>
          <w:rFonts w:ascii="Times New Roman" w:hAnsi="Times New Roman" w:cs="Times New Roman"/>
          <w:sz w:val="28"/>
          <w:szCs w:val="28"/>
        </w:rPr>
        <w:t xml:space="preserve">Каждая страница текста, включая иллюстрации и приложения, нумеруется </w:t>
      </w:r>
      <w:r w:rsidR="00EC7C89">
        <w:rPr>
          <w:rFonts w:ascii="Times New Roman" w:hAnsi="Times New Roman" w:cs="Times New Roman"/>
          <w:sz w:val="28"/>
          <w:szCs w:val="28"/>
        </w:rPr>
        <w:t>арабскими цифрами</w:t>
      </w:r>
      <w:r w:rsidR="000D2AE9">
        <w:rPr>
          <w:rFonts w:ascii="Times New Roman" w:hAnsi="Times New Roman" w:cs="Times New Roman"/>
          <w:sz w:val="28"/>
          <w:szCs w:val="28"/>
        </w:rPr>
        <w:t xml:space="preserve"> по порядку без пропусков и повторений. Номера страниц проставляются, начиная с </w:t>
      </w:r>
      <w:r w:rsidR="00CC4148">
        <w:rPr>
          <w:rFonts w:ascii="Times New Roman" w:hAnsi="Times New Roman" w:cs="Times New Roman"/>
          <w:sz w:val="28"/>
          <w:szCs w:val="28"/>
        </w:rPr>
        <w:t>оглавления</w:t>
      </w:r>
      <w:r w:rsidR="00EC7C89">
        <w:rPr>
          <w:rFonts w:ascii="Times New Roman" w:hAnsi="Times New Roman" w:cs="Times New Roman"/>
          <w:sz w:val="28"/>
          <w:szCs w:val="28"/>
        </w:rPr>
        <w:t>, в центре нижней страницы листа без точки.</w:t>
      </w:r>
      <w:r w:rsidR="00314015">
        <w:rPr>
          <w:rFonts w:ascii="Times New Roman" w:hAnsi="Times New Roman" w:cs="Times New Roman"/>
          <w:sz w:val="28"/>
          <w:szCs w:val="28"/>
        </w:rPr>
        <w:t xml:space="preserve"> Титульный лист включают в общую нумерацию страниц документа, но номер страницы на титульном листе не проставляется.</w:t>
      </w:r>
    </w:p>
    <w:p w:rsidR="00314015" w:rsidRDefault="00314015" w:rsidP="0007520D">
      <w:pPr>
        <w:pStyle w:val="a3"/>
        <w:jc w:val="both"/>
        <w:rPr>
          <w:rFonts w:ascii="Times New Roman" w:hAnsi="Times New Roman" w:cs="Times New Roman"/>
          <w:sz w:val="28"/>
          <w:szCs w:val="28"/>
        </w:rPr>
      </w:pPr>
      <w:r>
        <w:rPr>
          <w:rFonts w:ascii="Times New Roman" w:hAnsi="Times New Roman" w:cs="Times New Roman"/>
          <w:sz w:val="28"/>
          <w:szCs w:val="28"/>
        </w:rPr>
        <w:tab/>
      </w:r>
      <w:r w:rsidR="00887F3D">
        <w:rPr>
          <w:rFonts w:ascii="Times New Roman" w:hAnsi="Times New Roman" w:cs="Times New Roman"/>
          <w:sz w:val="28"/>
          <w:szCs w:val="28"/>
        </w:rPr>
        <w:t>2</w:t>
      </w:r>
      <w:r w:rsidR="009C45FF">
        <w:rPr>
          <w:rFonts w:ascii="Times New Roman" w:hAnsi="Times New Roman" w:cs="Times New Roman"/>
          <w:sz w:val="28"/>
          <w:szCs w:val="28"/>
        </w:rPr>
        <w:t xml:space="preserve">.3 </w:t>
      </w:r>
      <w:r>
        <w:rPr>
          <w:rFonts w:ascii="Times New Roman" w:hAnsi="Times New Roman" w:cs="Times New Roman"/>
          <w:sz w:val="28"/>
          <w:szCs w:val="28"/>
        </w:rPr>
        <w:t>Текст работы следует печатать, соблюдая следующие размеры полей: правое – 10 мм, верхнее и нижнее – 20 мм, левое – 30 мм.</w:t>
      </w:r>
    </w:p>
    <w:p w:rsidR="00314015" w:rsidRDefault="00314015" w:rsidP="0007520D">
      <w:pPr>
        <w:pStyle w:val="a3"/>
        <w:jc w:val="both"/>
        <w:rPr>
          <w:rFonts w:ascii="Times New Roman" w:hAnsi="Times New Roman" w:cs="Times New Roman"/>
          <w:sz w:val="28"/>
          <w:szCs w:val="28"/>
        </w:rPr>
      </w:pPr>
      <w:r>
        <w:rPr>
          <w:rFonts w:ascii="Times New Roman" w:hAnsi="Times New Roman" w:cs="Times New Roman"/>
          <w:sz w:val="28"/>
          <w:szCs w:val="28"/>
        </w:rPr>
        <w:tab/>
      </w:r>
      <w:r w:rsidR="00887F3D">
        <w:rPr>
          <w:rFonts w:ascii="Times New Roman" w:hAnsi="Times New Roman" w:cs="Times New Roman"/>
          <w:sz w:val="28"/>
          <w:szCs w:val="28"/>
        </w:rPr>
        <w:t>2</w:t>
      </w:r>
      <w:r>
        <w:rPr>
          <w:rFonts w:ascii="Times New Roman" w:hAnsi="Times New Roman" w:cs="Times New Roman"/>
          <w:sz w:val="28"/>
          <w:szCs w:val="28"/>
        </w:rPr>
        <w:t xml:space="preserve">.4 Рекомендуемым типом шрифта является </w:t>
      </w:r>
      <w:r>
        <w:rPr>
          <w:rFonts w:ascii="Times New Roman" w:hAnsi="Times New Roman" w:cs="Times New Roman"/>
          <w:sz w:val="28"/>
          <w:szCs w:val="28"/>
          <w:lang w:val="en-US"/>
        </w:rPr>
        <w:t>TimesNewRoman</w:t>
      </w:r>
      <w:r>
        <w:rPr>
          <w:rFonts w:ascii="Times New Roman" w:hAnsi="Times New Roman" w:cs="Times New Roman"/>
          <w:sz w:val="28"/>
          <w:szCs w:val="28"/>
        </w:rPr>
        <w:t xml:space="preserve">, размер которого 14 </w:t>
      </w:r>
      <w:r>
        <w:rPr>
          <w:rFonts w:ascii="Times New Roman" w:hAnsi="Times New Roman" w:cs="Times New Roman"/>
          <w:sz w:val="28"/>
          <w:szCs w:val="28"/>
          <w:lang w:val="en-US"/>
        </w:rPr>
        <w:t>pt</w:t>
      </w:r>
      <w:r>
        <w:rPr>
          <w:rFonts w:ascii="Times New Roman" w:hAnsi="Times New Roman" w:cs="Times New Roman"/>
          <w:sz w:val="28"/>
          <w:szCs w:val="28"/>
        </w:rPr>
        <w:t xml:space="preserve"> (пунктов) (на рисунках и таблицах допускается применение более мелкого размера шрифта, но не менее 10 </w:t>
      </w:r>
      <w:r>
        <w:rPr>
          <w:rFonts w:ascii="Times New Roman" w:hAnsi="Times New Roman" w:cs="Times New Roman"/>
          <w:sz w:val="28"/>
          <w:szCs w:val="28"/>
          <w:lang w:val="en-US"/>
        </w:rPr>
        <w:t>pt</w:t>
      </w:r>
      <w:r>
        <w:rPr>
          <w:rFonts w:ascii="Times New Roman" w:hAnsi="Times New Roman" w:cs="Times New Roman"/>
          <w:sz w:val="28"/>
          <w:szCs w:val="28"/>
        </w:rPr>
        <w:t>)</w:t>
      </w:r>
      <w:r w:rsidRPr="00314015">
        <w:rPr>
          <w:rFonts w:ascii="Times New Roman" w:hAnsi="Times New Roman" w:cs="Times New Roman"/>
          <w:sz w:val="28"/>
          <w:szCs w:val="28"/>
        </w:rPr>
        <w:t>.</w:t>
      </w:r>
    </w:p>
    <w:p w:rsidR="00343909" w:rsidRDefault="009C45FF" w:rsidP="0007520D">
      <w:pPr>
        <w:pStyle w:val="a3"/>
        <w:jc w:val="both"/>
        <w:rPr>
          <w:rFonts w:ascii="Times New Roman" w:hAnsi="Times New Roman" w:cs="Times New Roman"/>
          <w:sz w:val="28"/>
          <w:szCs w:val="28"/>
        </w:rPr>
      </w:pPr>
      <w:r>
        <w:rPr>
          <w:rFonts w:ascii="Times New Roman" w:hAnsi="Times New Roman" w:cs="Times New Roman"/>
          <w:sz w:val="28"/>
          <w:szCs w:val="28"/>
        </w:rPr>
        <w:tab/>
      </w:r>
      <w:r w:rsidR="00887F3D">
        <w:rPr>
          <w:rFonts w:ascii="Times New Roman" w:hAnsi="Times New Roman" w:cs="Times New Roman"/>
          <w:sz w:val="28"/>
          <w:szCs w:val="28"/>
        </w:rPr>
        <w:t>2</w:t>
      </w:r>
      <w:r>
        <w:rPr>
          <w:rFonts w:ascii="Times New Roman" w:hAnsi="Times New Roman" w:cs="Times New Roman"/>
          <w:sz w:val="28"/>
          <w:szCs w:val="28"/>
        </w:rPr>
        <w:t xml:space="preserve">.5 </w:t>
      </w:r>
      <w:r w:rsidR="00343909">
        <w:rPr>
          <w:rFonts w:ascii="Times New Roman" w:hAnsi="Times New Roman" w:cs="Times New Roman"/>
          <w:sz w:val="28"/>
          <w:szCs w:val="28"/>
        </w:rPr>
        <w:t>Текст печатается через 1,5 интервал, красная строка – 1,25 см</w:t>
      </w:r>
      <w:r>
        <w:rPr>
          <w:rFonts w:ascii="Times New Roman" w:hAnsi="Times New Roman" w:cs="Times New Roman"/>
          <w:sz w:val="28"/>
          <w:szCs w:val="28"/>
        </w:rPr>
        <w:t>.</w:t>
      </w:r>
    </w:p>
    <w:p w:rsidR="00777287" w:rsidRDefault="00777287" w:rsidP="0007520D">
      <w:pPr>
        <w:pStyle w:val="a3"/>
        <w:jc w:val="both"/>
        <w:rPr>
          <w:rFonts w:ascii="Times New Roman" w:hAnsi="Times New Roman" w:cs="Times New Roman"/>
          <w:sz w:val="28"/>
          <w:szCs w:val="28"/>
        </w:rPr>
      </w:pPr>
      <w:r>
        <w:rPr>
          <w:rFonts w:ascii="Times New Roman" w:hAnsi="Times New Roman" w:cs="Times New Roman"/>
          <w:sz w:val="28"/>
          <w:szCs w:val="28"/>
        </w:rPr>
        <w:tab/>
        <w:t>2.6 Полужирный шрифт, курсив, подчеркивание в тексте работы не используются.</w:t>
      </w:r>
    </w:p>
    <w:p w:rsidR="00382353" w:rsidRDefault="009C45FF" w:rsidP="0007520D">
      <w:pPr>
        <w:pStyle w:val="a3"/>
        <w:jc w:val="both"/>
        <w:rPr>
          <w:rFonts w:ascii="Times New Roman" w:hAnsi="Times New Roman" w:cs="Times New Roman"/>
          <w:sz w:val="28"/>
          <w:szCs w:val="28"/>
        </w:rPr>
      </w:pPr>
      <w:r>
        <w:rPr>
          <w:rFonts w:ascii="Times New Roman" w:hAnsi="Times New Roman" w:cs="Times New Roman"/>
          <w:sz w:val="28"/>
          <w:szCs w:val="28"/>
        </w:rPr>
        <w:tab/>
      </w:r>
      <w:r w:rsidR="00887F3D">
        <w:rPr>
          <w:rFonts w:ascii="Times New Roman" w:hAnsi="Times New Roman" w:cs="Times New Roman"/>
          <w:sz w:val="28"/>
          <w:szCs w:val="28"/>
        </w:rPr>
        <w:t>2</w:t>
      </w:r>
      <w:r w:rsidR="00777287">
        <w:rPr>
          <w:rFonts w:ascii="Times New Roman" w:hAnsi="Times New Roman" w:cs="Times New Roman"/>
          <w:sz w:val="28"/>
          <w:szCs w:val="28"/>
        </w:rPr>
        <w:t>.7</w:t>
      </w:r>
      <w:r>
        <w:rPr>
          <w:rFonts w:ascii="Times New Roman" w:hAnsi="Times New Roman" w:cs="Times New Roman"/>
          <w:sz w:val="28"/>
          <w:szCs w:val="28"/>
        </w:rPr>
        <w:t xml:space="preserve"> Цвет шрифта должен быть черным, необ</w:t>
      </w:r>
      <w:r w:rsidR="002F1FE3">
        <w:rPr>
          <w:rFonts w:ascii="Times New Roman" w:hAnsi="Times New Roman" w:cs="Times New Roman"/>
          <w:sz w:val="28"/>
          <w:szCs w:val="28"/>
        </w:rPr>
        <w:t>ходимо соблюдать равномерную пло</w:t>
      </w:r>
      <w:r>
        <w:rPr>
          <w:rFonts w:ascii="Times New Roman" w:hAnsi="Times New Roman" w:cs="Times New Roman"/>
          <w:sz w:val="28"/>
          <w:szCs w:val="28"/>
        </w:rPr>
        <w:t xml:space="preserve">тность, контрастность и четкость изображения по всей работе. </w:t>
      </w:r>
    </w:p>
    <w:p w:rsidR="002C56E5" w:rsidRDefault="00382353" w:rsidP="00096877">
      <w:pPr>
        <w:pStyle w:val="a3"/>
        <w:jc w:val="both"/>
        <w:rPr>
          <w:rFonts w:ascii="Times New Roman" w:hAnsi="Times New Roman" w:cs="Times New Roman"/>
          <w:sz w:val="28"/>
          <w:szCs w:val="28"/>
        </w:rPr>
      </w:pPr>
      <w:r>
        <w:rPr>
          <w:rFonts w:ascii="Times New Roman" w:hAnsi="Times New Roman" w:cs="Times New Roman"/>
          <w:sz w:val="28"/>
          <w:szCs w:val="28"/>
        </w:rPr>
        <w:tab/>
      </w:r>
      <w:r w:rsidR="00887F3D">
        <w:rPr>
          <w:rFonts w:ascii="Times New Roman" w:hAnsi="Times New Roman" w:cs="Times New Roman"/>
          <w:sz w:val="28"/>
          <w:szCs w:val="28"/>
        </w:rPr>
        <w:t>2</w:t>
      </w:r>
      <w:r w:rsidR="00777287">
        <w:rPr>
          <w:rFonts w:ascii="Times New Roman" w:hAnsi="Times New Roman" w:cs="Times New Roman"/>
          <w:sz w:val="28"/>
          <w:szCs w:val="28"/>
        </w:rPr>
        <w:t>.8</w:t>
      </w:r>
      <w:r>
        <w:rPr>
          <w:rFonts w:ascii="Times New Roman" w:hAnsi="Times New Roman" w:cs="Times New Roman"/>
          <w:sz w:val="28"/>
          <w:szCs w:val="28"/>
        </w:rPr>
        <w:t xml:space="preserve"> Опечатки, описки и графические неточности, обнаруженные в процессе подготовки работы, допускается исправлять подчисткой или </w:t>
      </w:r>
      <w:r>
        <w:rPr>
          <w:rFonts w:ascii="Times New Roman" w:hAnsi="Times New Roman" w:cs="Times New Roman"/>
          <w:sz w:val="28"/>
          <w:szCs w:val="28"/>
        </w:rPr>
        <w:lastRenderedPageBreak/>
        <w:t>закрашиванием белой краской и нанесением на том же месте исправленного текста черными чернилами, пастой или тушью</w:t>
      </w:r>
      <w:r w:rsidR="002C56E5">
        <w:rPr>
          <w:rFonts w:ascii="Times New Roman" w:hAnsi="Times New Roman" w:cs="Times New Roman"/>
          <w:sz w:val="28"/>
          <w:szCs w:val="28"/>
        </w:rPr>
        <w:t>. Повреждение листов работы, помарки и следы не полностью удаленного прежнего текста не допускаются.</w:t>
      </w:r>
    </w:p>
    <w:p w:rsidR="002C56E5" w:rsidRPr="00887F3D" w:rsidRDefault="00865A67" w:rsidP="00887F3D">
      <w:pPr>
        <w:pStyle w:val="1"/>
        <w:jc w:val="center"/>
        <w:rPr>
          <w:rFonts w:ascii="Times New Roman" w:hAnsi="Times New Roman" w:cs="Times New Roman"/>
          <w:color w:val="auto"/>
        </w:rPr>
      </w:pPr>
      <w:bookmarkStart w:id="2" w:name="_Toc502047100"/>
      <w:r w:rsidRPr="00887F3D">
        <w:rPr>
          <w:rFonts w:ascii="Times New Roman" w:hAnsi="Times New Roman" w:cs="Times New Roman"/>
          <w:color w:val="auto"/>
        </w:rPr>
        <w:t>3</w:t>
      </w:r>
      <w:r w:rsidR="007A6E30" w:rsidRPr="00887F3D">
        <w:rPr>
          <w:rFonts w:ascii="Times New Roman" w:hAnsi="Times New Roman" w:cs="Times New Roman"/>
          <w:color w:val="auto"/>
        </w:rPr>
        <w:t>.</w:t>
      </w:r>
      <w:r w:rsidR="002C56E5" w:rsidRPr="00887F3D">
        <w:rPr>
          <w:rFonts w:ascii="Times New Roman" w:hAnsi="Times New Roman" w:cs="Times New Roman"/>
          <w:color w:val="auto"/>
        </w:rPr>
        <w:t xml:space="preserve"> ПРАВИЛА ОФОРМЛЕНИЯ НАИМЕНОВАНИЙ И НУМЕРАЦИИ</w:t>
      </w:r>
      <w:r w:rsidR="00A61222" w:rsidRPr="00887F3D">
        <w:rPr>
          <w:rFonts w:ascii="Times New Roman" w:hAnsi="Times New Roman" w:cs="Times New Roman"/>
          <w:color w:val="auto"/>
        </w:rPr>
        <w:t xml:space="preserve"> СТРУКТУРНЫХ ЭЛЕМЕНТОВ, ГЛАВ И ПАРАГРАФОВ</w:t>
      </w:r>
      <w:bookmarkEnd w:id="2"/>
    </w:p>
    <w:p w:rsidR="002C56E5" w:rsidRDefault="002C56E5" w:rsidP="002C56E5">
      <w:pPr>
        <w:pStyle w:val="a3"/>
        <w:jc w:val="both"/>
        <w:rPr>
          <w:rFonts w:ascii="Times New Roman" w:hAnsi="Times New Roman" w:cs="Times New Roman"/>
          <w:sz w:val="32"/>
          <w:szCs w:val="32"/>
        </w:rPr>
      </w:pPr>
    </w:p>
    <w:p w:rsidR="002C56E5" w:rsidRDefault="00186998" w:rsidP="002C56E5">
      <w:pPr>
        <w:pStyle w:val="a3"/>
        <w:jc w:val="both"/>
        <w:rPr>
          <w:rFonts w:ascii="Times New Roman" w:hAnsi="Times New Roman" w:cs="Times New Roman"/>
          <w:sz w:val="28"/>
          <w:szCs w:val="28"/>
        </w:rPr>
      </w:pPr>
      <w:r>
        <w:rPr>
          <w:rFonts w:ascii="Times New Roman" w:hAnsi="Times New Roman" w:cs="Times New Roman"/>
          <w:sz w:val="28"/>
          <w:szCs w:val="28"/>
        </w:rPr>
        <w:tab/>
      </w:r>
      <w:r w:rsidR="00887F3D">
        <w:rPr>
          <w:rFonts w:ascii="Times New Roman" w:hAnsi="Times New Roman" w:cs="Times New Roman"/>
          <w:sz w:val="28"/>
          <w:szCs w:val="28"/>
        </w:rPr>
        <w:t>3</w:t>
      </w:r>
      <w:r>
        <w:rPr>
          <w:rFonts w:ascii="Times New Roman" w:hAnsi="Times New Roman" w:cs="Times New Roman"/>
          <w:sz w:val="28"/>
          <w:szCs w:val="28"/>
        </w:rPr>
        <w:t>.1 Письменная работа должна включать</w:t>
      </w:r>
      <w:r w:rsidR="00235E43">
        <w:rPr>
          <w:rFonts w:ascii="Times New Roman" w:hAnsi="Times New Roman" w:cs="Times New Roman"/>
          <w:sz w:val="28"/>
          <w:szCs w:val="28"/>
        </w:rPr>
        <w:t xml:space="preserve"> следующие структурные элементы</w:t>
      </w:r>
      <w:r>
        <w:rPr>
          <w:rFonts w:ascii="Times New Roman" w:hAnsi="Times New Roman" w:cs="Times New Roman"/>
          <w:sz w:val="28"/>
          <w:szCs w:val="28"/>
        </w:rPr>
        <w:t xml:space="preserve">: </w:t>
      </w:r>
      <w:r w:rsidR="00CC4148">
        <w:rPr>
          <w:rFonts w:ascii="Times New Roman" w:hAnsi="Times New Roman" w:cs="Times New Roman"/>
          <w:sz w:val="28"/>
          <w:szCs w:val="28"/>
        </w:rPr>
        <w:t>оглавление</w:t>
      </w:r>
      <w:r>
        <w:rPr>
          <w:rFonts w:ascii="Times New Roman" w:hAnsi="Times New Roman" w:cs="Times New Roman"/>
          <w:sz w:val="28"/>
          <w:szCs w:val="28"/>
        </w:rPr>
        <w:t>, введение, основной текст, заключение, библиографический список (являются обязательными элементами), приложения (является дополнительным элементом). Основной текс</w:t>
      </w:r>
      <w:r w:rsidR="009F57CF">
        <w:rPr>
          <w:rFonts w:ascii="Times New Roman" w:hAnsi="Times New Roman" w:cs="Times New Roman"/>
          <w:sz w:val="28"/>
          <w:szCs w:val="28"/>
        </w:rPr>
        <w:t>т может быть разделен на главы и параграфы</w:t>
      </w:r>
      <w:r>
        <w:rPr>
          <w:rFonts w:ascii="Times New Roman" w:hAnsi="Times New Roman" w:cs="Times New Roman"/>
          <w:sz w:val="28"/>
          <w:szCs w:val="28"/>
        </w:rPr>
        <w:t>.</w:t>
      </w:r>
    </w:p>
    <w:p w:rsidR="00186998" w:rsidRDefault="00186998" w:rsidP="002C56E5">
      <w:pPr>
        <w:pStyle w:val="a3"/>
        <w:jc w:val="both"/>
        <w:rPr>
          <w:rFonts w:ascii="Times New Roman" w:hAnsi="Times New Roman" w:cs="Times New Roman"/>
          <w:sz w:val="28"/>
          <w:szCs w:val="28"/>
        </w:rPr>
      </w:pPr>
      <w:r>
        <w:rPr>
          <w:rFonts w:ascii="Times New Roman" w:hAnsi="Times New Roman" w:cs="Times New Roman"/>
          <w:sz w:val="28"/>
          <w:szCs w:val="28"/>
        </w:rPr>
        <w:tab/>
      </w:r>
      <w:r w:rsidR="00887F3D">
        <w:rPr>
          <w:rFonts w:ascii="Times New Roman" w:hAnsi="Times New Roman" w:cs="Times New Roman"/>
          <w:sz w:val="28"/>
          <w:szCs w:val="28"/>
        </w:rPr>
        <w:t>3</w:t>
      </w:r>
      <w:r>
        <w:rPr>
          <w:rFonts w:ascii="Times New Roman" w:hAnsi="Times New Roman" w:cs="Times New Roman"/>
          <w:sz w:val="28"/>
          <w:szCs w:val="28"/>
        </w:rPr>
        <w:t>.2 Каждый структурный элемент письменной работы</w:t>
      </w:r>
      <w:r w:rsidR="009F57CF">
        <w:rPr>
          <w:rFonts w:ascii="Times New Roman" w:hAnsi="Times New Roman" w:cs="Times New Roman"/>
          <w:sz w:val="28"/>
          <w:szCs w:val="28"/>
        </w:rPr>
        <w:t xml:space="preserve"> (</w:t>
      </w:r>
      <w:r w:rsidR="00CC4148">
        <w:rPr>
          <w:rFonts w:ascii="Times New Roman" w:hAnsi="Times New Roman" w:cs="Times New Roman"/>
          <w:sz w:val="28"/>
          <w:szCs w:val="28"/>
        </w:rPr>
        <w:t>оглавлени</w:t>
      </w:r>
      <w:r w:rsidR="009F57CF">
        <w:rPr>
          <w:rFonts w:ascii="Times New Roman" w:hAnsi="Times New Roman" w:cs="Times New Roman"/>
          <w:sz w:val="28"/>
          <w:szCs w:val="28"/>
        </w:rPr>
        <w:t>е, введение, заключение, библиографический список, приложение) и главы  необходимо начинать с новой страницы. Следующий параграф внутри одной главы начинается через 2 межстрочных интервала на том же листе, где закончился предыдущий.</w:t>
      </w:r>
    </w:p>
    <w:p w:rsidR="009F57CF" w:rsidRDefault="009F57CF" w:rsidP="002C56E5">
      <w:pPr>
        <w:pStyle w:val="a3"/>
        <w:jc w:val="both"/>
        <w:rPr>
          <w:rFonts w:ascii="Times New Roman" w:hAnsi="Times New Roman" w:cs="Times New Roman"/>
          <w:sz w:val="28"/>
          <w:szCs w:val="28"/>
        </w:rPr>
      </w:pPr>
      <w:r>
        <w:rPr>
          <w:rFonts w:ascii="Times New Roman" w:hAnsi="Times New Roman" w:cs="Times New Roman"/>
          <w:sz w:val="28"/>
          <w:szCs w:val="28"/>
        </w:rPr>
        <w:tab/>
      </w:r>
      <w:r w:rsidR="00887F3D">
        <w:rPr>
          <w:rFonts w:ascii="Times New Roman" w:hAnsi="Times New Roman" w:cs="Times New Roman"/>
          <w:sz w:val="28"/>
          <w:szCs w:val="28"/>
        </w:rPr>
        <w:t>3</w:t>
      </w:r>
      <w:r>
        <w:rPr>
          <w:rFonts w:ascii="Times New Roman" w:hAnsi="Times New Roman" w:cs="Times New Roman"/>
          <w:sz w:val="28"/>
          <w:szCs w:val="28"/>
        </w:rPr>
        <w:t>.3 Расстояние между заголовком структурного элемента и текстом, заголовками главы и параграфа, заголовком параграфа и текстом составляет 2 межстрочных интервала.</w:t>
      </w:r>
    </w:p>
    <w:p w:rsidR="00310C22" w:rsidRDefault="009B074C" w:rsidP="002C56E5">
      <w:pPr>
        <w:pStyle w:val="a3"/>
        <w:jc w:val="both"/>
        <w:rPr>
          <w:rFonts w:ascii="Times New Roman" w:hAnsi="Times New Roman" w:cs="Times New Roman"/>
          <w:sz w:val="28"/>
          <w:szCs w:val="28"/>
        </w:rPr>
      </w:pPr>
      <w:r>
        <w:rPr>
          <w:rFonts w:ascii="Times New Roman" w:hAnsi="Times New Roman" w:cs="Times New Roman"/>
          <w:sz w:val="28"/>
          <w:szCs w:val="28"/>
        </w:rPr>
        <w:tab/>
      </w:r>
      <w:r w:rsidR="00887F3D">
        <w:rPr>
          <w:rFonts w:ascii="Times New Roman" w:hAnsi="Times New Roman" w:cs="Times New Roman"/>
          <w:sz w:val="28"/>
          <w:szCs w:val="28"/>
        </w:rPr>
        <w:t>3</w:t>
      </w:r>
      <w:r>
        <w:rPr>
          <w:rFonts w:ascii="Times New Roman" w:hAnsi="Times New Roman" w:cs="Times New Roman"/>
          <w:sz w:val="28"/>
          <w:szCs w:val="28"/>
        </w:rPr>
        <w:t>.4 Наименования структурных элементов письменной работы (</w:t>
      </w:r>
      <w:r w:rsidR="00CC4148">
        <w:rPr>
          <w:rFonts w:ascii="Times New Roman" w:hAnsi="Times New Roman" w:cs="Times New Roman"/>
          <w:sz w:val="28"/>
          <w:szCs w:val="28"/>
        </w:rPr>
        <w:t>ОГЛАВЛЕНИЕ</w:t>
      </w:r>
      <w:r>
        <w:rPr>
          <w:rFonts w:ascii="Times New Roman" w:hAnsi="Times New Roman" w:cs="Times New Roman"/>
          <w:sz w:val="28"/>
          <w:szCs w:val="28"/>
        </w:rPr>
        <w:t>, ВВЕДЕНИЕ, ЗАКЛЮЧЕНИЕ, БИБЛИОГРАФИЧЕСКИЙ СПИСОК, ПРИЛОЖЕНИЕ) служат заголовками структурных элементов. Данные наименования пишутся по центру страницы без точки в конце прописными (заглавными) буквами, не подчеркивая.</w:t>
      </w:r>
    </w:p>
    <w:p w:rsidR="009B074C" w:rsidRDefault="009B074C" w:rsidP="002C56E5">
      <w:pPr>
        <w:pStyle w:val="a3"/>
        <w:jc w:val="both"/>
        <w:rPr>
          <w:rFonts w:ascii="Times New Roman" w:hAnsi="Times New Roman" w:cs="Times New Roman"/>
          <w:sz w:val="28"/>
          <w:szCs w:val="28"/>
        </w:rPr>
      </w:pPr>
      <w:r>
        <w:rPr>
          <w:rFonts w:ascii="Times New Roman" w:hAnsi="Times New Roman" w:cs="Times New Roman"/>
          <w:sz w:val="28"/>
          <w:szCs w:val="28"/>
        </w:rPr>
        <w:tab/>
      </w:r>
      <w:r w:rsidR="00887F3D">
        <w:rPr>
          <w:rFonts w:ascii="Times New Roman" w:hAnsi="Times New Roman" w:cs="Times New Roman"/>
          <w:sz w:val="28"/>
          <w:szCs w:val="28"/>
        </w:rPr>
        <w:t>3</w:t>
      </w:r>
      <w:r>
        <w:rPr>
          <w:rFonts w:ascii="Times New Roman" w:hAnsi="Times New Roman" w:cs="Times New Roman"/>
          <w:sz w:val="28"/>
          <w:szCs w:val="28"/>
        </w:rPr>
        <w:t>.5 Главы и параграфы должны иметь заголовки. Их следует нумеровать арабскими цифрами и записывать с абзацного отступа с прописной буквы без точки в конце, не подчеркивая</w:t>
      </w:r>
      <w:r w:rsidR="00493BEE">
        <w:rPr>
          <w:rFonts w:ascii="Times New Roman" w:hAnsi="Times New Roman" w:cs="Times New Roman"/>
          <w:sz w:val="28"/>
          <w:szCs w:val="28"/>
        </w:rPr>
        <w:t xml:space="preserve">, </w:t>
      </w:r>
      <w:r w:rsidR="00493BEE" w:rsidRPr="00101DE9">
        <w:rPr>
          <w:rFonts w:ascii="Times New Roman" w:hAnsi="Times New Roman" w:cs="Times New Roman"/>
          <w:sz w:val="28"/>
          <w:szCs w:val="28"/>
        </w:rPr>
        <w:t>используя полужирное начертание</w:t>
      </w:r>
      <w:r w:rsidRPr="00101DE9">
        <w:rPr>
          <w:rFonts w:ascii="Times New Roman" w:hAnsi="Times New Roman" w:cs="Times New Roman"/>
          <w:sz w:val="28"/>
          <w:szCs w:val="28"/>
        </w:rPr>
        <w:t>. Номер главы указывается цифрой (на</w:t>
      </w:r>
      <w:r>
        <w:rPr>
          <w:rFonts w:ascii="Times New Roman" w:hAnsi="Times New Roman" w:cs="Times New Roman"/>
          <w:sz w:val="28"/>
          <w:szCs w:val="28"/>
        </w:rPr>
        <w:t>пример</w:t>
      </w:r>
      <w:r w:rsidR="00AF28FC">
        <w:rPr>
          <w:rFonts w:ascii="Times New Roman" w:hAnsi="Times New Roman" w:cs="Times New Roman"/>
          <w:sz w:val="28"/>
          <w:szCs w:val="28"/>
        </w:rPr>
        <w:t>,</w:t>
      </w:r>
      <w:r>
        <w:rPr>
          <w:rFonts w:ascii="Times New Roman" w:hAnsi="Times New Roman" w:cs="Times New Roman"/>
          <w:sz w:val="28"/>
          <w:szCs w:val="28"/>
        </w:rPr>
        <w:t xml:space="preserve"> 1, 2, 3 и т.д.), номер параграфа включает номер главы и порядковый номер параграфа, разделенные точкой (например</w:t>
      </w:r>
      <w:r w:rsidR="00AF28FC">
        <w:rPr>
          <w:rFonts w:ascii="Times New Roman" w:hAnsi="Times New Roman" w:cs="Times New Roman"/>
          <w:sz w:val="28"/>
          <w:szCs w:val="28"/>
        </w:rPr>
        <w:t>,</w:t>
      </w:r>
      <w:r>
        <w:rPr>
          <w:rFonts w:ascii="Times New Roman" w:hAnsi="Times New Roman" w:cs="Times New Roman"/>
          <w:sz w:val="28"/>
          <w:szCs w:val="28"/>
        </w:rPr>
        <w:t xml:space="preserve"> 1.1, 2.1, 3.3 и т.д.)</w:t>
      </w:r>
      <w:r w:rsidR="00D1377D">
        <w:rPr>
          <w:rFonts w:ascii="Times New Roman" w:hAnsi="Times New Roman" w:cs="Times New Roman"/>
          <w:sz w:val="28"/>
          <w:szCs w:val="28"/>
        </w:rPr>
        <w:t>. После номера главы и параграфа в тексте точку не ставят. Если заголовок состоит их двух предложений, их разделяют точкой. Переносы слов в заголовках не допускаются. Не допускается писать заголовок параграфа на одном листе, а его текст – на другом.</w:t>
      </w:r>
    </w:p>
    <w:p w:rsidR="00A42419" w:rsidRDefault="00A42419" w:rsidP="002C56E5">
      <w:pPr>
        <w:pStyle w:val="a3"/>
        <w:jc w:val="both"/>
        <w:rPr>
          <w:rFonts w:ascii="Times New Roman" w:hAnsi="Times New Roman" w:cs="Times New Roman"/>
          <w:sz w:val="28"/>
          <w:szCs w:val="28"/>
        </w:rPr>
      </w:pPr>
      <w:r>
        <w:rPr>
          <w:rFonts w:ascii="Times New Roman" w:hAnsi="Times New Roman" w:cs="Times New Roman"/>
          <w:sz w:val="28"/>
          <w:szCs w:val="28"/>
        </w:rPr>
        <w:tab/>
      </w:r>
      <w:r w:rsidR="00887F3D">
        <w:rPr>
          <w:rFonts w:ascii="Times New Roman" w:hAnsi="Times New Roman" w:cs="Times New Roman"/>
          <w:sz w:val="28"/>
          <w:szCs w:val="28"/>
        </w:rPr>
        <w:t>3</w:t>
      </w:r>
      <w:r>
        <w:rPr>
          <w:rFonts w:ascii="Times New Roman" w:hAnsi="Times New Roman" w:cs="Times New Roman"/>
          <w:sz w:val="28"/>
          <w:szCs w:val="28"/>
        </w:rPr>
        <w:t xml:space="preserve">.6 Образцы оформления титульного листа приведены в Приложениях А, Б, В, оформления </w:t>
      </w:r>
      <w:r w:rsidR="00101DE9">
        <w:rPr>
          <w:rFonts w:ascii="Times New Roman" w:hAnsi="Times New Roman" w:cs="Times New Roman"/>
          <w:sz w:val="28"/>
          <w:szCs w:val="28"/>
        </w:rPr>
        <w:t>оглавлени</w:t>
      </w:r>
      <w:r>
        <w:rPr>
          <w:rFonts w:ascii="Times New Roman" w:hAnsi="Times New Roman" w:cs="Times New Roman"/>
          <w:sz w:val="28"/>
          <w:szCs w:val="28"/>
        </w:rPr>
        <w:t>я – в Приложении Г.</w:t>
      </w:r>
    </w:p>
    <w:p w:rsidR="003B374D" w:rsidRDefault="003B374D" w:rsidP="002C56E5">
      <w:pPr>
        <w:pStyle w:val="a3"/>
        <w:jc w:val="both"/>
        <w:rPr>
          <w:rFonts w:ascii="Times New Roman" w:hAnsi="Times New Roman" w:cs="Times New Roman"/>
          <w:sz w:val="28"/>
          <w:szCs w:val="28"/>
        </w:rPr>
      </w:pPr>
    </w:p>
    <w:p w:rsidR="00DC1016" w:rsidRPr="00887F3D" w:rsidRDefault="00865A67" w:rsidP="00887F3D">
      <w:pPr>
        <w:pStyle w:val="1"/>
        <w:jc w:val="center"/>
        <w:rPr>
          <w:rFonts w:ascii="Times New Roman" w:hAnsi="Times New Roman" w:cs="Times New Roman"/>
          <w:color w:val="auto"/>
        </w:rPr>
      </w:pPr>
      <w:bookmarkStart w:id="3" w:name="_Toc502047101"/>
      <w:r w:rsidRPr="00887F3D">
        <w:rPr>
          <w:rFonts w:ascii="Times New Roman" w:hAnsi="Times New Roman" w:cs="Times New Roman"/>
          <w:color w:val="auto"/>
        </w:rPr>
        <w:t>4</w:t>
      </w:r>
      <w:r w:rsidR="007A6E30" w:rsidRPr="00887F3D">
        <w:rPr>
          <w:rFonts w:ascii="Times New Roman" w:hAnsi="Times New Roman" w:cs="Times New Roman"/>
          <w:color w:val="auto"/>
        </w:rPr>
        <w:t>.</w:t>
      </w:r>
      <w:r w:rsidR="003B374D" w:rsidRPr="00887F3D">
        <w:rPr>
          <w:rFonts w:ascii="Times New Roman" w:hAnsi="Times New Roman" w:cs="Times New Roman"/>
          <w:color w:val="auto"/>
        </w:rPr>
        <w:t xml:space="preserve"> ПРАВИЛА ОФОРМЛЕНИЯ РИСУНКОВ</w:t>
      </w:r>
      <w:bookmarkEnd w:id="3"/>
    </w:p>
    <w:p w:rsidR="007A6E30" w:rsidRDefault="007A6E30" w:rsidP="003B374D">
      <w:pPr>
        <w:pStyle w:val="a3"/>
        <w:jc w:val="center"/>
        <w:rPr>
          <w:rFonts w:ascii="Times New Roman" w:hAnsi="Times New Roman" w:cs="Times New Roman"/>
          <w:sz w:val="32"/>
          <w:szCs w:val="32"/>
        </w:rPr>
      </w:pPr>
    </w:p>
    <w:p w:rsidR="007A6E30" w:rsidRDefault="007A6E30" w:rsidP="007A6E30">
      <w:pPr>
        <w:pStyle w:val="a3"/>
        <w:jc w:val="both"/>
        <w:rPr>
          <w:rFonts w:ascii="Times New Roman" w:hAnsi="Times New Roman" w:cs="Times New Roman"/>
          <w:sz w:val="28"/>
          <w:szCs w:val="28"/>
        </w:rPr>
      </w:pPr>
      <w:r>
        <w:rPr>
          <w:rFonts w:ascii="Times New Roman" w:hAnsi="Times New Roman" w:cs="Times New Roman"/>
          <w:sz w:val="28"/>
          <w:szCs w:val="28"/>
        </w:rPr>
        <w:tab/>
      </w:r>
      <w:r w:rsidR="00887F3D">
        <w:rPr>
          <w:rFonts w:ascii="Times New Roman" w:hAnsi="Times New Roman" w:cs="Times New Roman"/>
          <w:sz w:val="28"/>
          <w:szCs w:val="28"/>
        </w:rPr>
        <w:t>4</w:t>
      </w:r>
      <w:r>
        <w:rPr>
          <w:rFonts w:ascii="Times New Roman" w:hAnsi="Times New Roman" w:cs="Times New Roman"/>
          <w:sz w:val="28"/>
          <w:szCs w:val="28"/>
        </w:rPr>
        <w:t xml:space="preserve">.1 В письменной работе для наглядности, уменьшения физического объема сплошного текста следует использовать иллюстрации – графики, </w:t>
      </w:r>
      <w:r>
        <w:rPr>
          <w:rFonts w:ascii="Times New Roman" w:hAnsi="Times New Roman" w:cs="Times New Roman"/>
          <w:sz w:val="28"/>
          <w:szCs w:val="28"/>
        </w:rPr>
        <w:lastRenderedPageBreak/>
        <w:t xml:space="preserve">схемы, диаграммы, чертежи, рисунки и фотографии. Все иллюстрации именуются </w:t>
      </w:r>
      <w:r w:rsidRPr="007A6E30">
        <w:rPr>
          <w:rFonts w:ascii="Times New Roman" w:hAnsi="Times New Roman" w:cs="Times New Roman"/>
          <w:b/>
          <w:sz w:val="28"/>
          <w:szCs w:val="28"/>
        </w:rPr>
        <w:t>рисунками</w:t>
      </w:r>
      <w:r>
        <w:rPr>
          <w:rFonts w:ascii="Times New Roman" w:hAnsi="Times New Roman" w:cs="Times New Roman"/>
          <w:sz w:val="28"/>
          <w:szCs w:val="28"/>
        </w:rPr>
        <w:t>. Их количество зависит от содержания работы и должно быть достаточно для того, чтобы придать ей ясность и конкретность.</w:t>
      </w:r>
    </w:p>
    <w:p w:rsidR="007A6E30" w:rsidRDefault="007A6E30" w:rsidP="007A6E30">
      <w:pPr>
        <w:pStyle w:val="a3"/>
        <w:jc w:val="both"/>
        <w:rPr>
          <w:rFonts w:ascii="Times New Roman" w:hAnsi="Times New Roman" w:cs="Times New Roman"/>
          <w:sz w:val="28"/>
          <w:szCs w:val="28"/>
        </w:rPr>
      </w:pPr>
      <w:r>
        <w:rPr>
          <w:rFonts w:ascii="Times New Roman" w:hAnsi="Times New Roman" w:cs="Times New Roman"/>
          <w:sz w:val="28"/>
          <w:szCs w:val="28"/>
        </w:rPr>
        <w:tab/>
      </w:r>
      <w:r w:rsidR="00887F3D">
        <w:rPr>
          <w:rFonts w:ascii="Times New Roman" w:hAnsi="Times New Roman" w:cs="Times New Roman"/>
          <w:sz w:val="28"/>
          <w:szCs w:val="28"/>
        </w:rPr>
        <w:t>4</w:t>
      </w:r>
      <w:r>
        <w:rPr>
          <w:rFonts w:ascii="Times New Roman" w:hAnsi="Times New Roman" w:cs="Times New Roman"/>
          <w:sz w:val="28"/>
          <w:szCs w:val="28"/>
        </w:rPr>
        <w:t>.2 Рисунки должны могут быть черно-белые и цветные. При цветном исполнении рисунков следует использовать принтер с возможностью цветной печати.</w:t>
      </w:r>
    </w:p>
    <w:p w:rsidR="007A6E30" w:rsidRDefault="007A6E30" w:rsidP="007A6E30">
      <w:pPr>
        <w:pStyle w:val="a3"/>
        <w:jc w:val="both"/>
        <w:rPr>
          <w:rFonts w:ascii="Times New Roman" w:hAnsi="Times New Roman" w:cs="Times New Roman"/>
          <w:sz w:val="28"/>
          <w:szCs w:val="28"/>
        </w:rPr>
      </w:pPr>
      <w:r>
        <w:rPr>
          <w:rFonts w:ascii="Times New Roman" w:hAnsi="Times New Roman" w:cs="Times New Roman"/>
          <w:sz w:val="28"/>
          <w:szCs w:val="28"/>
        </w:rPr>
        <w:tab/>
      </w:r>
      <w:r w:rsidR="00887F3D">
        <w:rPr>
          <w:rFonts w:ascii="Times New Roman" w:hAnsi="Times New Roman" w:cs="Times New Roman"/>
          <w:sz w:val="28"/>
          <w:szCs w:val="28"/>
        </w:rPr>
        <w:t>4</w:t>
      </w:r>
      <w:r>
        <w:rPr>
          <w:rFonts w:ascii="Times New Roman" w:hAnsi="Times New Roman" w:cs="Times New Roman"/>
          <w:sz w:val="28"/>
          <w:szCs w:val="28"/>
        </w:rPr>
        <w:t xml:space="preserve">.3  На все рисунки должны быть ссылки в тексте работы, например: «… в соответствии с рисунком 2…» или </w:t>
      </w:r>
      <w:r w:rsidR="00DC4C00">
        <w:rPr>
          <w:rFonts w:ascii="Times New Roman" w:hAnsi="Times New Roman" w:cs="Times New Roman"/>
          <w:sz w:val="28"/>
          <w:szCs w:val="28"/>
        </w:rPr>
        <w:t>«… тенденция к снижению… (рисунок 2)».</w:t>
      </w:r>
    </w:p>
    <w:p w:rsidR="00DC4C00" w:rsidRDefault="00DC4C00" w:rsidP="007A6E30">
      <w:pPr>
        <w:pStyle w:val="a3"/>
        <w:jc w:val="both"/>
        <w:rPr>
          <w:rFonts w:ascii="Times New Roman" w:hAnsi="Times New Roman" w:cs="Times New Roman"/>
          <w:sz w:val="28"/>
          <w:szCs w:val="28"/>
        </w:rPr>
      </w:pPr>
      <w:r>
        <w:rPr>
          <w:rFonts w:ascii="Times New Roman" w:hAnsi="Times New Roman" w:cs="Times New Roman"/>
          <w:sz w:val="28"/>
          <w:szCs w:val="28"/>
        </w:rPr>
        <w:tab/>
      </w:r>
      <w:r w:rsidR="00887F3D">
        <w:rPr>
          <w:rFonts w:ascii="Times New Roman" w:hAnsi="Times New Roman" w:cs="Times New Roman"/>
          <w:sz w:val="28"/>
          <w:szCs w:val="28"/>
        </w:rPr>
        <w:t>4</w:t>
      </w:r>
      <w:r>
        <w:rPr>
          <w:rFonts w:ascii="Times New Roman" w:hAnsi="Times New Roman" w:cs="Times New Roman"/>
          <w:sz w:val="28"/>
          <w:szCs w:val="28"/>
        </w:rPr>
        <w:t>.4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Допускается поворот рисунка по часовой стрелке (если он выполнен на отдельном листе). Рисунки, размеры которых больше формата А4, учитывают как одну страницу и помещают в приложении.</w:t>
      </w:r>
    </w:p>
    <w:p w:rsidR="00DC4C00" w:rsidRDefault="00DC4C00" w:rsidP="007A6E30">
      <w:pPr>
        <w:pStyle w:val="a3"/>
        <w:jc w:val="both"/>
        <w:rPr>
          <w:rFonts w:ascii="Times New Roman" w:hAnsi="Times New Roman" w:cs="Times New Roman"/>
          <w:sz w:val="28"/>
          <w:szCs w:val="28"/>
        </w:rPr>
      </w:pPr>
      <w:r>
        <w:rPr>
          <w:rFonts w:ascii="Times New Roman" w:hAnsi="Times New Roman" w:cs="Times New Roman"/>
          <w:sz w:val="28"/>
          <w:szCs w:val="28"/>
        </w:rPr>
        <w:tab/>
      </w:r>
      <w:r w:rsidR="00887F3D">
        <w:rPr>
          <w:rFonts w:ascii="Times New Roman" w:hAnsi="Times New Roman" w:cs="Times New Roman"/>
          <w:sz w:val="28"/>
          <w:szCs w:val="28"/>
        </w:rPr>
        <w:t>4</w:t>
      </w:r>
      <w:r>
        <w:rPr>
          <w:rFonts w:ascii="Times New Roman" w:hAnsi="Times New Roman" w:cs="Times New Roman"/>
          <w:sz w:val="28"/>
          <w:szCs w:val="28"/>
        </w:rPr>
        <w:t>.5 Рисунки, за исключением рисунков в приложениях, следует нумеровать арабскими цифрами сквозной нумерацией по всей работе.</w:t>
      </w:r>
    </w:p>
    <w:p w:rsidR="00DC4C00" w:rsidRDefault="00DC4C00" w:rsidP="007A6E30">
      <w:pPr>
        <w:pStyle w:val="a3"/>
        <w:jc w:val="both"/>
        <w:rPr>
          <w:rFonts w:ascii="Times New Roman" w:hAnsi="Times New Roman" w:cs="Times New Roman"/>
          <w:sz w:val="28"/>
          <w:szCs w:val="28"/>
        </w:rPr>
      </w:pPr>
      <w:r>
        <w:rPr>
          <w:rFonts w:ascii="Times New Roman" w:hAnsi="Times New Roman" w:cs="Times New Roman"/>
          <w:sz w:val="28"/>
          <w:szCs w:val="28"/>
        </w:rPr>
        <w:tab/>
      </w:r>
      <w:r w:rsidR="00887F3D">
        <w:rPr>
          <w:rFonts w:ascii="Times New Roman" w:hAnsi="Times New Roman" w:cs="Times New Roman"/>
          <w:sz w:val="28"/>
          <w:szCs w:val="28"/>
        </w:rPr>
        <w:t>4</w:t>
      </w:r>
      <w:r>
        <w:rPr>
          <w:rFonts w:ascii="Times New Roman" w:hAnsi="Times New Roman" w:cs="Times New Roman"/>
          <w:sz w:val="28"/>
          <w:szCs w:val="28"/>
        </w:rPr>
        <w:t xml:space="preserve">.6 Каждый рисунок обозначается словом «Рисунок», должен иметь заголовок и подписываться следующим образом </w:t>
      </w:r>
      <w:r w:rsidR="007748C2">
        <w:rPr>
          <w:rFonts w:ascii="Times New Roman" w:hAnsi="Times New Roman" w:cs="Times New Roman"/>
          <w:sz w:val="28"/>
          <w:szCs w:val="28"/>
        </w:rPr>
        <w:t xml:space="preserve">–посередине строки без абзацного отступа, например: </w:t>
      </w:r>
    </w:p>
    <w:p w:rsidR="002F1FE3" w:rsidRDefault="002F1FE3" w:rsidP="007748C2">
      <w:pPr>
        <w:pStyle w:val="a3"/>
        <w:jc w:val="center"/>
        <w:rPr>
          <w:rFonts w:ascii="Times New Roman" w:hAnsi="Times New Roman" w:cs="Times New Roman"/>
          <w:sz w:val="28"/>
          <w:szCs w:val="28"/>
        </w:rPr>
      </w:pPr>
    </w:p>
    <w:p w:rsidR="007748C2" w:rsidRDefault="007748C2" w:rsidP="007748C2">
      <w:pPr>
        <w:pStyle w:val="a3"/>
        <w:jc w:val="center"/>
        <w:rPr>
          <w:rFonts w:ascii="Times New Roman" w:hAnsi="Times New Roman" w:cs="Times New Roman"/>
          <w:sz w:val="28"/>
          <w:szCs w:val="28"/>
        </w:rPr>
      </w:pPr>
      <w:r>
        <w:rPr>
          <w:rFonts w:ascii="Times New Roman" w:hAnsi="Times New Roman" w:cs="Times New Roman"/>
          <w:sz w:val="28"/>
          <w:szCs w:val="28"/>
        </w:rPr>
        <w:t>Рисунок 1 – Структура администрации района</w:t>
      </w:r>
    </w:p>
    <w:p w:rsidR="002F1FE3" w:rsidRDefault="002F1FE3" w:rsidP="007748C2">
      <w:pPr>
        <w:pStyle w:val="a3"/>
        <w:jc w:val="both"/>
        <w:rPr>
          <w:rFonts w:ascii="Times New Roman" w:hAnsi="Times New Roman" w:cs="Times New Roman"/>
          <w:sz w:val="28"/>
          <w:szCs w:val="28"/>
        </w:rPr>
      </w:pPr>
    </w:p>
    <w:p w:rsidR="007748C2" w:rsidRDefault="007748C2" w:rsidP="007748C2">
      <w:pPr>
        <w:pStyle w:val="a3"/>
        <w:jc w:val="both"/>
        <w:rPr>
          <w:rFonts w:ascii="Times New Roman" w:hAnsi="Times New Roman" w:cs="Times New Roman"/>
          <w:sz w:val="28"/>
          <w:szCs w:val="28"/>
        </w:rPr>
      </w:pPr>
      <w:r>
        <w:rPr>
          <w:rFonts w:ascii="Times New Roman" w:hAnsi="Times New Roman" w:cs="Times New Roman"/>
          <w:sz w:val="28"/>
          <w:szCs w:val="28"/>
        </w:rPr>
        <w:t>Если на рисунке отражены показатели, то после заголовка рисунка через запятую указывается единица измерения, например:</w:t>
      </w:r>
    </w:p>
    <w:p w:rsidR="002F1FE3" w:rsidRDefault="002F1FE3" w:rsidP="007748C2">
      <w:pPr>
        <w:pStyle w:val="a3"/>
        <w:jc w:val="center"/>
        <w:rPr>
          <w:rFonts w:ascii="Times New Roman" w:hAnsi="Times New Roman" w:cs="Times New Roman"/>
          <w:sz w:val="28"/>
          <w:szCs w:val="28"/>
        </w:rPr>
      </w:pPr>
    </w:p>
    <w:p w:rsidR="007748C2" w:rsidRDefault="007748C2" w:rsidP="007748C2">
      <w:pPr>
        <w:pStyle w:val="a3"/>
        <w:jc w:val="center"/>
        <w:rPr>
          <w:rFonts w:ascii="Times New Roman" w:hAnsi="Times New Roman" w:cs="Times New Roman"/>
          <w:sz w:val="28"/>
          <w:szCs w:val="28"/>
        </w:rPr>
      </w:pPr>
      <w:r>
        <w:rPr>
          <w:rFonts w:ascii="Times New Roman" w:hAnsi="Times New Roman" w:cs="Times New Roman"/>
          <w:sz w:val="28"/>
          <w:szCs w:val="28"/>
        </w:rPr>
        <w:t>Рисунок 1 – Структура издержек, %</w:t>
      </w:r>
    </w:p>
    <w:p w:rsidR="002F1FE3" w:rsidRDefault="007748C2" w:rsidP="007748C2">
      <w:pPr>
        <w:pStyle w:val="a3"/>
        <w:jc w:val="both"/>
        <w:rPr>
          <w:rFonts w:ascii="Times New Roman" w:hAnsi="Times New Roman" w:cs="Times New Roman"/>
          <w:sz w:val="28"/>
          <w:szCs w:val="28"/>
        </w:rPr>
      </w:pPr>
      <w:r>
        <w:rPr>
          <w:rFonts w:ascii="Times New Roman" w:hAnsi="Times New Roman" w:cs="Times New Roman"/>
          <w:sz w:val="28"/>
          <w:szCs w:val="28"/>
        </w:rPr>
        <w:tab/>
      </w:r>
    </w:p>
    <w:p w:rsidR="007748C2" w:rsidRDefault="00887F3D" w:rsidP="007748C2">
      <w:pPr>
        <w:pStyle w:val="a3"/>
        <w:jc w:val="both"/>
        <w:rPr>
          <w:rFonts w:ascii="Times New Roman" w:hAnsi="Times New Roman" w:cs="Times New Roman"/>
          <w:sz w:val="28"/>
          <w:szCs w:val="28"/>
        </w:rPr>
      </w:pPr>
      <w:r>
        <w:rPr>
          <w:rFonts w:ascii="Times New Roman" w:hAnsi="Times New Roman" w:cs="Times New Roman"/>
          <w:sz w:val="28"/>
          <w:szCs w:val="28"/>
        </w:rPr>
        <w:t xml:space="preserve">           4</w:t>
      </w:r>
      <w:r w:rsidR="007748C2">
        <w:rPr>
          <w:rFonts w:ascii="Times New Roman" w:hAnsi="Times New Roman" w:cs="Times New Roman"/>
          <w:sz w:val="28"/>
          <w:szCs w:val="28"/>
        </w:rPr>
        <w:t>.7 Рисунки каждого приложения обозначаются отдельной нумерацией арабскими цифрами с добавлением перед цифрой обозначения приложения (например, рисунок А.3).</w:t>
      </w:r>
    </w:p>
    <w:p w:rsidR="007270F0" w:rsidRPr="00887F3D" w:rsidRDefault="00865A67" w:rsidP="00887F3D">
      <w:pPr>
        <w:pStyle w:val="1"/>
        <w:jc w:val="center"/>
        <w:rPr>
          <w:rFonts w:ascii="Times New Roman" w:hAnsi="Times New Roman" w:cs="Times New Roman"/>
          <w:color w:val="auto"/>
        </w:rPr>
      </w:pPr>
      <w:bookmarkStart w:id="4" w:name="_Toc502047102"/>
      <w:r w:rsidRPr="00887F3D">
        <w:rPr>
          <w:rFonts w:ascii="Times New Roman" w:hAnsi="Times New Roman" w:cs="Times New Roman"/>
          <w:color w:val="auto"/>
        </w:rPr>
        <w:t>5</w:t>
      </w:r>
      <w:r w:rsidR="007270F0" w:rsidRPr="00887F3D">
        <w:rPr>
          <w:rFonts w:ascii="Times New Roman" w:hAnsi="Times New Roman" w:cs="Times New Roman"/>
          <w:color w:val="auto"/>
        </w:rPr>
        <w:t>. ПРАВИЛА ОФОРМЛЕНИЯ ТАБЛИЦ</w:t>
      </w:r>
      <w:bookmarkEnd w:id="4"/>
    </w:p>
    <w:p w:rsidR="007270F0" w:rsidRDefault="007270F0" w:rsidP="007270F0">
      <w:pPr>
        <w:pStyle w:val="a3"/>
        <w:jc w:val="both"/>
        <w:rPr>
          <w:rFonts w:ascii="Times New Roman" w:hAnsi="Times New Roman" w:cs="Times New Roman"/>
          <w:sz w:val="28"/>
          <w:szCs w:val="28"/>
        </w:rPr>
      </w:pPr>
    </w:p>
    <w:p w:rsidR="00E94190" w:rsidRDefault="00E94190" w:rsidP="007270F0">
      <w:pPr>
        <w:pStyle w:val="a3"/>
        <w:jc w:val="both"/>
        <w:rPr>
          <w:rFonts w:ascii="Times New Roman" w:hAnsi="Times New Roman" w:cs="Times New Roman"/>
          <w:sz w:val="28"/>
          <w:szCs w:val="28"/>
        </w:rPr>
      </w:pPr>
      <w:r>
        <w:rPr>
          <w:rFonts w:ascii="Times New Roman" w:hAnsi="Times New Roman" w:cs="Times New Roman"/>
          <w:sz w:val="28"/>
          <w:szCs w:val="28"/>
        </w:rPr>
        <w:tab/>
      </w:r>
      <w:r w:rsidR="00887F3D">
        <w:rPr>
          <w:rFonts w:ascii="Times New Roman" w:hAnsi="Times New Roman" w:cs="Times New Roman"/>
          <w:sz w:val="28"/>
          <w:szCs w:val="28"/>
        </w:rPr>
        <w:t>5</w:t>
      </w:r>
      <w:r>
        <w:rPr>
          <w:rFonts w:ascii="Times New Roman" w:hAnsi="Times New Roman" w:cs="Times New Roman"/>
          <w:sz w:val="28"/>
          <w:szCs w:val="28"/>
        </w:rPr>
        <w:t xml:space="preserve">.1 </w:t>
      </w:r>
      <w:r w:rsidR="001806AD" w:rsidRPr="001806AD">
        <w:rPr>
          <w:rFonts w:ascii="Times New Roman" w:hAnsi="Times New Roman" w:cs="Times New Roman"/>
          <w:sz w:val="28"/>
          <w:szCs w:val="28"/>
        </w:rPr>
        <w:t>Таблицы применяют для лучшей наглядности и удобства сравнения показателей. Наименование таблицы, при его наличии, должно отражать ее содержание, быть точным, кратким. Наименование таблицы следует помещать над таблицей слева, без абзацного отступа в одну ст</w:t>
      </w:r>
      <w:r w:rsidR="001806AD">
        <w:rPr>
          <w:rFonts w:ascii="Times New Roman" w:hAnsi="Times New Roman" w:cs="Times New Roman"/>
          <w:sz w:val="28"/>
          <w:szCs w:val="28"/>
        </w:rPr>
        <w:t>року с ее номером через тире, например:</w:t>
      </w:r>
    </w:p>
    <w:p w:rsidR="002F1FE3" w:rsidRDefault="002F1FE3" w:rsidP="007270F0">
      <w:pPr>
        <w:pStyle w:val="a3"/>
        <w:jc w:val="both"/>
        <w:rPr>
          <w:rFonts w:ascii="Times New Roman" w:hAnsi="Times New Roman" w:cs="Times New Roman"/>
          <w:sz w:val="28"/>
          <w:szCs w:val="28"/>
        </w:rPr>
      </w:pPr>
    </w:p>
    <w:p w:rsidR="001806AD" w:rsidRDefault="001806AD" w:rsidP="007270F0">
      <w:pPr>
        <w:pStyle w:val="a3"/>
        <w:jc w:val="both"/>
        <w:rPr>
          <w:rFonts w:ascii="Times New Roman" w:hAnsi="Times New Roman" w:cs="Times New Roman"/>
          <w:sz w:val="28"/>
          <w:szCs w:val="28"/>
        </w:rPr>
      </w:pPr>
      <w:r>
        <w:rPr>
          <w:rFonts w:ascii="Times New Roman" w:hAnsi="Times New Roman" w:cs="Times New Roman"/>
          <w:sz w:val="28"/>
          <w:szCs w:val="28"/>
        </w:rPr>
        <w:t>Таблица 1 – Динамика роста показателей за 2016-2017 гг.</w:t>
      </w:r>
    </w:p>
    <w:p w:rsidR="002F1FE3" w:rsidRDefault="001806AD" w:rsidP="007270F0">
      <w:pPr>
        <w:pStyle w:val="a3"/>
        <w:jc w:val="both"/>
        <w:rPr>
          <w:rFonts w:ascii="Times New Roman" w:hAnsi="Times New Roman" w:cs="Times New Roman"/>
          <w:sz w:val="28"/>
          <w:szCs w:val="28"/>
        </w:rPr>
      </w:pPr>
      <w:r>
        <w:rPr>
          <w:rFonts w:ascii="Times New Roman" w:hAnsi="Times New Roman" w:cs="Times New Roman"/>
          <w:sz w:val="28"/>
          <w:szCs w:val="28"/>
        </w:rPr>
        <w:tab/>
      </w:r>
    </w:p>
    <w:p w:rsidR="001806AD" w:rsidRDefault="0007520D" w:rsidP="007270F0">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887F3D">
        <w:rPr>
          <w:rFonts w:ascii="Times New Roman" w:hAnsi="Times New Roman" w:cs="Times New Roman"/>
          <w:sz w:val="28"/>
          <w:szCs w:val="28"/>
        </w:rPr>
        <w:t>5</w:t>
      </w:r>
      <w:r w:rsidR="001806AD">
        <w:rPr>
          <w:rFonts w:ascii="Times New Roman" w:hAnsi="Times New Roman" w:cs="Times New Roman"/>
          <w:sz w:val="28"/>
          <w:szCs w:val="28"/>
        </w:rPr>
        <w:t xml:space="preserve">.2 </w:t>
      </w:r>
      <w:r w:rsidR="001806AD" w:rsidRPr="001806AD">
        <w:rPr>
          <w:rFonts w:ascii="Times New Roman" w:hAnsi="Times New Roman" w:cs="Times New Roman"/>
          <w:sz w:val="28"/>
          <w:szCs w:val="28"/>
        </w:rPr>
        <w:t>Табл</w:t>
      </w:r>
      <w:r w:rsidR="002F1FE3">
        <w:rPr>
          <w:rFonts w:ascii="Times New Roman" w:hAnsi="Times New Roman" w:cs="Times New Roman"/>
          <w:sz w:val="28"/>
          <w:szCs w:val="28"/>
        </w:rPr>
        <w:t>ицу следует располагать в работе</w:t>
      </w:r>
      <w:r w:rsidR="001806AD" w:rsidRPr="001806AD">
        <w:rPr>
          <w:rFonts w:ascii="Times New Roman" w:hAnsi="Times New Roman" w:cs="Times New Roman"/>
          <w:sz w:val="28"/>
          <w:szCs w:val="28"/>
        </w:rPr>
        <w:t xml:space="preserve"> непосредственно после текста, в котором она упоминается впервые, или на следующей странице.</w:t>
      </w:r>
    </w:p>
    <w:p w:rsidR="001806AD" w:rsidRDefault="001806AD" w:rsidP="007270F0">
      <w:pPr>
        <w:pStyle w:val="a3"/>
        <w:jc w:val="both"/>
        <w:rPr>
          <w:rFonts w:ascii="Times New Roman" w:hAnsi="Times New Roman" w:cs="Times New Roman"/>
          <w:sz w:val="28"/>
          <w:szCs w:val="28"/>
        </w:rPr>
      </w:pPr>
      <w:r>
        <w:rPr>
          <w:rFonts w:ascii="Times New Roman" w:hAnsi="Times New Roman" w:cs="Times New Roman"/>
          <w:sz w:val="28"/>
          <w:szCs w:val="28"/>
        </w:rPr>
        <w:tab/>
      </w:r>
      <w:r w:rsidR="00887F3D">
        <w:rPr>
          <w:rFonts w:ascii="Times New Roman" w:hAnsi="Times New Roman" w:cs="Times New Roman"/>
          <w:sz w:val="28"/>
          <w:szCs w:val="28"/>
        </w:rPr>
        <w:t>5</w:t>
      </w:r>
      <w:r>
        <w:rPr>
          <w:rFonts w:ascii="Times New Roman" w:hAnsi="Times New Roman" w:cs="Times New Roman"/>
          <w:sz w:val="28"/>
          <w:szCs w:val="28"/>
        </w:rPr>
        <w:t>.3</w:t>
      </w:r>
      <w:r w:rsidR="00101DE9">
        <w:rPr>
          <w:rFonts w:ascii="Times New Roman" w:hAnsi="Times New Roman" w:cs="Times New Roman"/>
          <w:sz w:val="28"/>
          <w:szCs w:val="28"/>
        </w:rPr>
        <w:t xml:space="preserve"> </w:t>
      </w:r>
      <w:r w:rsidR="00E72BD2" w:rsidRPr="00E72BD2">
        <w:rPr>
          <w:rFonts w:ascii="Times New Roman" w:hAnsi="Times New Roman" w:cs="Times New Roman"/>
          <w:sz w:val="28"/>
          <w:szCs w:val="28"/>
        </w:rPr>
        <w:t xml:space="preserve">На все таблицы </w:t>
      </w:r>
      <w:r w:rsidR="002F1FE3" w:rsidRPr="002F1FE3">
        <w:rPr>
          <w:rFonts w:ascii="Times New Roman" w:hAnsi="Times New Roman" w:cs="Times New Roman"/>
          <w:sz w:val="28"/>
          <w:szCs w:val="28"/>
        </w:rPr>
        <w:t xml:space="preserve">в работе </w:t>
      </w:r>
      <w:r w:rsidR="00E72BD2" w:rsidRPr="00E72BD2">
        <w:rPr>
          <w:rFonts w:ascii="Times New Roman" w:hAnsi="Times New Roman" w:cs="Times New Roman"/>
          <w:sz w:val="28"/>
          <w:szCs w:val="28"/>
        </w:rPr>
        <w:t>должн</w:t>
      </w:r>
      <w:r w:rsidR="002F1FE3">
        <w:rPr>
          <w:rFonts w:ascii="Times New Roman" w:hAnsi="Times New Roman" w:cs="Times New Roman"/>
          <w:sz w:val="28"/>
          <w:szCs w:val="28"/>
        </w:rPr>
        <w:t>ы быть ссылки</w:t>
      </w:r>
      <w:r w:rsidR="00E72BD2" w:rsidRPr="00E72BD2">
        <w:rPr>
          <w:rFonts w:ascii="Times New Roman" w:hAnsi="Times New Roman" w:cs="Times New Roman"/>
          <w:sz w:val="28"/>
          <w:szCs w:val="28"/>
        </w:rPr>
        <w:t xml:space="preserve">. При ссылке следует писать слово </w:t>
      </w:r>
      <w:r w:rsidR="000A11E2">
        <w:rPr>
          <w:rFonts w:ascii="Times New Roman" w:hAnsi="Times New Roman" w:cs="Times New Roman"/>
          <w:sz w:val="28"/>
          <w:szCs w:val="28"/>
        </w:rPr>
        <w:t>«</w:t>
      </w:r>
      <w:r w:rsidR="00E72BD2">
        <w:rPr>
          <w:rFonts w:ascii="Times New Roman" w:hAnsi="Times New Roman" w:cs="Times New Roman"/>
          <w:sz w:val="28"/>
          <w:szCs w:val="28"/>
        </w:rPr>
        <w:t>таблица</w:t>
      </w:r>
      <w:r w:rsidR="000A11E2">
        <w:rPr>
          <w:rFonts w:ascii="Times New Roman" w:hAnsi="Times New Roman" w:cs="Times New Roman"/>
          <w:sz w:val="28"/>
          <w:szCs w:val="28"/>
        </w:rPr>
        <w:t>»</w:t>
      </w:r>
      <w:r w:rsidR="00E72BD2">
        <w:rPr>
          <w:rFonts w:ascii="Times New Roman" w:hAnsi="Times New Roman" w:cs="Times New Roman"/>
          <w:sz w:val="28"/>
          <w:szCs w:val="28"/>
        </w:rPr>
        <w:t xml:space="preserve"> с указанием ее номера, например : «… в таблице 1 представлены…» или «… характеризуется показателями (таблица 2)».</w:t>
      </w:r>
    </w:p>
    <w:p w:rsidR="00E72BD2" w:rsidRPr="00E72BD2" w:rsidRDefault="00E72BD2" w:rsidP="00E72BD2">
      <w:pPr>
        <w:pStyle w:val="a3"/>
        <w:jc w:val="both"/>
        <w:rPr>
          <w:rFonts w:ascii="Times New Roman" w:hAnsi="Times New Roman" w:cs="Times New Roman"/>
          <w:sz w:val="28"/>
          <w:szCs w:val="28"/>
        </w:rPr>
      </w:pPr>
      <w:r>
        <w:rPr>
          <w:rFonts w:ascii="Times New Roman" w:hAnsi="Times New Roman" w:cs="Times New Roman"/>
          <w:sz w:val="28"/>
          <w:szCs w:val="28"/>
        </w:rPr>
        <w:tab/>
      </w:r>
      <w:r w:rsidR="00887F3D">
        <w:rPr>
          <w:rFonts w:ascii="Times New Roman" w:hAnsi="Times New Roman" w:cs="Times New Roman"/>
          <w:sz w:val="28"/>
          <w:szCs w:val="28"/>
        </w:rPr>
        <w:t>5</w:t>
      </w:r>
      <w:r>
        <w:rPr>
          <w:rFonts w:ascii="Times New Roman" w:hAnsi="Times New Roman" w:cs="Times New Roman"/>
          <w:sz w:val="28"/>
          <w:szCs w:val="28"/>
        </w:rPr>
        <w:t xml:space="preserve">.4 </w:t>
      </w:r>
      <w:r w:rsidRPr="00E72BD2">
        <w:rPr>
          <w:rFonts w:ascii="Times New Roman" w:hAnsi="Times New Roman" w:cs="Times New Roman"/>
          <w:sz w:val="28"/>
          <w:szCs w:val="28"/>
        </w:rPr>
        <w:t>Таблицу с большим числом строк допус</w:t>
      </w:r>
      <w:r>
        <w:rPr>
          <w:rFonts w:ascii="Times New Roman" w:hAnsi="Times New Roman" w:cs="Times New Roman"/>
          <w:sz w:val="28"/>
          <w:szCs w:val="28"/>
        </w:rPr>
        <w:t>кается переносить на другую страницу</w:t>
      </w:r>
      <w:r w:rsidRPr="00E72BD2">
        <w:rPr>
          <w:rFonts w:ascii="Times New Roman" w:hAnsi="Times New Roman" w:cs="Times New Roman"/>
          <w:sz w:val="28"/>
          <w:szCs w:val="28"/>
        </w:rPr>
        <w:t>. При перен</w:t>
      </w:r>
      <w:r>
        <w:rPr>
          <w:rFonts w:ascii="Times New Roman" w:hAnsi="Times New Roman" w:cs="Times New Roman"/>
          <w:sz w:val="28"/>
          <w:szCs w:val="28"/>
        </w:rPr>
        <w:t>осе части таблицы на другую страницу</w:t>
      </w:r>
      <w:r w:rsidRPr="00E72BD2">
        <w:rPr>
          <w:rFonts w:ascii="Times New Roman" w:hAnsi="Times New Roman" w:cs="Times New Roman"/>
          <w:sz w:val="28"/>
          <w:szCs w:val="28"/>
        </w:rPr>
        <w:t xml:space="preserve"> слово </w:t>
      </w:r>
      <w:r w:rsidR="000A11E2">
        <w:rPr>
          <w:rFonts w:ascii="Times New Roman" w:hAnsi="Times New Roman" w:cs="Times New Roman"/>
          <w:sz w:val="28"/>
          <w:szCs w:val="28"/>
        </w:rPr>
        <w:t>«</w:t>
      </w:r>
      <w:r w:rsidRPr="00E72BD2">
        <w:rPr>
          <w:rFonts w:ascii="Times New Roman" w:hAnsi="Times New Roman" w:cs="Times New Roman"/>
          <w:sz w:val="28"/>
          <w:szCs w:val="28"/>
        </w:rPr>
        <w:t>Таблица</w:t>
      </w:r>
      <w:r w:rsidR="000A11E2">
        <w:rPr>
          <w:rFonts w:ascii="Times New Roman" w:hAnsi="Times New Roman" w:cs="Times New Roman"/>
          <w:sz w:val="28"/>
          <w:szCs w:val="28"/>
        </w:rPr>
        <w:t>»</w:t>
      </w:r>
      <w:r w:rsidRPr="00E72BD2">
        <w:rPr>
          <w:rFonts w:ascii="Times New Roman" w:hAnsi="Times New Roman" w:cs="Times New Roman"/>
          <w:sz w:val="28"/>
          <w:szCs w:val="28"/>
        </w:rPr>
        <w:t>, ее номер и наименование указывают один раз слева над первой частью таблицы, а над другими ч</w:t>
      </w:r>
      <w:r w:rsidR="000A11E2">
        <w:rPr>
          <w:rFonts w:ascii="Times New Roman" w:hAnsi="Times New Roman" w:cs="Times New Roman"/>
          <w:sz w:val="28"/>
          <w:szCs w:val="28"/>
        </w:rPr>
        <w:t>астями также слева пишут слова «</w:t>
      </w:r>
      <w:r w:rsidRPr="00E72BD2">
        <w:rPr>
          <w:rFonts w:ascii="Times New Roman" w:hAnsi="Times New Roman" w:cs="Times New Roman"/>
          <w:sz w:val="28"/>
          <w:szCs w:val="28"/>
        </w:rPr>
        <w:t>Продолжение таблицы</w:t>
      </w:r>
      <w:r w:rsidR="000A11E2">
        <w:rPr>
          <w:rFonts w:ascii="Times New Roman" w:hAnsi="Times New Roman" w:cs="Times New Roman"/>
          <w:sz w:val="28"/>
          <w:szCs w:val="28"/>
        </w:rPr>
        <w:t>»</w:t>
      </w:r>
      <w:r>
        <w:rPr>
          <w:rFonts w:ascii="Times New Roman" w:hAnsi="Times New Roman" w:cs="Times New Roman"/>
          <w:sz w:val="28"/>
          <w:szCs w:val="28"/>
        </w:rPr>
        <w:t xml:space="preserve">или «Окончание таблицы» </w:t>
      </w:r>
      <w:r w:rsidRPr="00E72BD2">
        <w:rPr>
          <w:rFonts w:ascii="Times New Roman" w:hAnsi="Times New Roman" w:cs="Times New Roman"/>
          <w:sz w:val="28"/>
          <w:szCs w:val="28"/>
        </w:rPr>
        <w:t>и указывают номер таблицы.</w:t>
      </w:r>
    </w:p>
    <w:p w:rsidR="00E72BD2" w:rsidRPr="00E72BD2" w:rsidRDefault="00E72BD2" w:rsidP="00E72BD2">
      <w:pPr>
        <w:pStyle w:val="a3"/>
        <w:jc w:val="both"/>
        <w:rPr>
          <w:rFonts w:ascii="Times New Roman" w:hAnsi="Times New Roman" w:cs="Times New Roman"/>
          <w:sz w:val="28"/>
          <w:szCs w:val="28"/>
        </w:rPr>
      </w:pPr>
      <w:bookmarkStart w:id="5" w:name="100414"/>
      <w:bookmarkStart w:id="6" w:name="100234"/>
      <w:bookmarkEnd w:id="5"/>
      <w:bookmarkEnd w:id="6"/>
      <w:r>
        <w:rPr>
          <w:rFonts w:ascii="Times New Roman" w:hAnsi="Times New Roman" w:cs="Times New Roman"/>
          <w:sz w:val="28"/>
          <w:szCs w:val="28"/>
        </w:rPr>
        <w:tab/>
      </w:r>
      <w:r w:rsidR="00887F3D">
        <w:rPr>
          <w:rFonts w:ascii="Times New Roman" w:hAnsi="Times New Roman" w:cs="Times New Roman"/>
          <w:sz w:val="28"/>
          <w:szCs w:val="28"/>
        </w:rPr>
        <w:t>5</w:t>
      </w:r>
      <w:r>
        <w:rPr>
          <w:rFonts w:ascii="Times New Roman" w:hAnsi="Times New Roman" w:cs="Times New Roman"/>
          <w:sz w:val="28"/>
          <w:szCs w:val="28"/>
        </w:rPr>
        <w:t xml:space="preserve">.5 </w:t>
      </w:r>
      <w:r w:rsidRPr="00E72BD2">
        <w:rPr>
          <w:rFonts w:ascii="Times New Roman" w:hAnsi="Times New Roman" w:cs="Times New Roman"/>
          <w:sz w:val="28"/>
          <w:szCs w:val="28"/>
        </w:rPr>
        <w:t>Таблицу с большим количеством граф допускается делить на части и помещать одну часть под другой в пределах одной страницы. Если строки и графы таблицы выходят за формат страницы, то в первом случае в каждой части таблицы повторяется головка, во втором случае - боковик. При делении таблицы на части допускается ее головку или боковик заменять соответственно номером граф и строк. При этом нумеруют арабскими цифрами графы и (или) строки первой части таблицы.</w:t>
      </w:r>
    </w:p>
    <w:p w:rsidR="00E72BD2" w:rsidRDefault="00E72BD2" w:rsidP="00E72BD2">
      <w:pPr>
        <w:pStyle w:val="a3"/>
        <w:jc w:val="both"/>
        <w:rPr>
          <w:rFonts w:ascii="Times New Roman" w:hAnsi="Times New Roman" w:cs="Times New Roman"/>
          <w:sz w:val="28"/>
          <w:szCs w:val="28"/>
        </w:rPr>
      </w:pPr>
      <w:bookmarkStart w:id="7" w:name="100235"/>
      <w:bookmarkEnd w:id="7"/>
      <w:r>
        <w:rPr>
          <w:rFonts w:ascii="Times New Roman" w:hAnsi="Times New Roman" w:cs="Times New Roman"/>
          <w:sz w:val="28"/>
          <w:szCs w:val="28"/>
        </w:rPr>
        <w:tab/>
      </w:r>
      <w:r w:rsidR="00887F3D">
        <w:rPr>
          <w:rFonts w:ascii="Times New Roman" w:hAnsi="Times New Roman" w:cs="Times New Roman"/>
          <w:sz w:val="28"/>
          <w:szCs w:val="28"/>
        </w:rPr>
        <w:t>5</w:t>
      </w:r>
      <w:r>
        <w:rPr>
          <w:rFonts w:ascii="Times New Roman" w:hAnsi="Times New Roman" w:cs="Times New Roman"/>
          <w:sz w:val="28"/>
          <w:szCs w:val="28"/>
        </w:rPr>
        <w:t>.6</w:t>
      </w:r>
      <w:r w:rsidR="00101DE9">
        <w:rPr>
          <w:rFonts w:ascii="Times New Roman" w:hAnsi="Times New Roman" w:cs="Times New Roman"/>
          <w:sz w:val="28"/>
          <w:szCs w:val="28"/>
        </w:rPr>
        <w:t xml:space="preserve"> </w:t>
      </w:r>
      <w:r w:rsidRPr="00E72BD2">
        <w:rPr>
          <w:rFonts w:ascii="Times New Roman" w:hAnsi="Times New Roman" w:cs="Times New Roman"/>
          <w:sz w:val="28"/>
          <w:szCs w:val="28"/>
        </w:rPr>
        <w:t>Если повторяющийся в разных строках графы таблицы текст состоит из одного слова, то его после первого написания допускается заменять кавычками; если из двух и более слов, то при первом п</w:t>
      </w:r>
      <w:r w:rsidR="000A11E2">
        <w:rPr>
          <w:rFonts w:ascii="Times New Roman" w:hAnsi="Times New Roman" w:cs="Times New Roman"/>
          <w:sz w:val="28"/>
          <w:szCs w:val="28"/>
        </w:rPr>
        <w:t>овторении его заменяют словами «</w:t>
      </w:r>
      <w:r w:rsidRPr="00E72BD2">
        <w:rPr>
          <w:rFonts w:ascii="Times New Roman" w:hAnsi="Times New Roman" w:cs="Times New Roman"/>
          <w:sz w:val="28"/>
          <w:szCs w:val="28"/>
        </w:rPr>
        <w:t>То же</w:t>
      </w:r>
      <w:r w:rsidR="000A11E2">
        <w:rPr>
          <w:rFonts w:ascii="Times New Roman" w:hAnsi="Times New Roman" w:cs="Times New Roman"/>
          <w:sz w:val="28"/>
          <w:szCs w:val="28"/>
        </w:rPr>
        <w:t>»</w:t>
      </w:r>
      <w:r w:rsidRPr="00E72BD2">
        <w:rPr>
          <w:rFonts w:ascii="Times New Roman" w:hAnsi="Times New Roman" w:cs="Times New Roman"/>
          <w:sz w:val="28"/>
          <w:szCs w:val="28"/>
        </w:rPr>
        <w:t>, а далее - кавычками. Ставить кавычки вместо повторяющихся цифр, марок, знаков, математических и химических символов не допускается. Если цифровые или иные данные в какой-либо строке таблицы не приводят, то в ней ставят прочерк.</w:t>
      </w:r>
    </w:p>
    <w:p w:rsidR="00E72BD2" w:rsidRDefault="00E72BD2" w:rsidP="00E72BD2">
      <w:pPr>
        <w:pStyle w:val="a3"/>
        <w:jc w:val="both"/>
        <w:rPr>
          <w:rFonts w:ascii="Times New Roman" w:hAnsi="Times New Roman" w:cs="Times New Roman"/>
          <w:sz w:val="28"/>
          <w:szCs w:val="28"/>
        </w:rPr>
      </w:pPr>
      <w:r>
        <w:rPr>
          <w:rFonts w:ascii="Times New Roman" w:hAnsi="Times New Roman" w:cs="Times New Roman"/>
          <w:sz w:val="28"/>
          <w:szCs w:val="28"/>
        </w:rPr>
        <w:tab/>
      </w:r>
      <w:r w:rsidR="00887F3D">
        <w:rPr>
          <w:rFonts w:ascii="Times New Roman" w:hAnsi="Times New Roman" w:cs="Times New Roman"/>
          <w:sz w:val="28"/>
          <w:szCs w:val="28"/>
        </w:rPr>
        <w:t>5</w:t>
      </w:r>
      <w:r>
        <w:rPr>
          <w:rFonts w:ascii="Times New Roman" w:hAnsi="Times New Roman" w:cs="Times New Roman"/>
          <w:sz w:val="28"/>
          <w:szCs w:val="28"/>
        </w:rPr>
        <w:t>.7</w:t>
      </w:r>
      <w:r w:rsidR="00101DE9">
        <w:rPr>
          <w:rFonts w:ascii="Times New Roman" w:hAnsi="Times New Roman" w:cs="Times New Roman"/>
          <w:sz w:val="28"/>
          <w:szCs w:val="28"/>
        </w:rPr>
        <w:t xml:space="preserve"> </w:t>
      </w:r>
      <w:r w:rsidR="000F4A24">
        <w:rPr>
          <w:rFonts w:ascii="Times New Roman" w:hAnsi="Times New Roman" w:cs="Times New Roman"/>
          <w:sz w:val="28"/>
          <w:szCs w:val="28"/>
        </w:rPr>
        <w:t>Допускается применять размер шрифта в таблице меньший, чем в тексте работы, но не менее 10</w:t>
      </w:r>
      <w:r w:rsidR="000F4A24">
        <w:rPr>
          <w:rFonts w:ascii="Times New Roman" w:hAnsi="Times New Roman" w:cs="Times New Roman"/>
          <w:sz w:val="28"/>
          <w:szCs w:val="28"/>
          <w:lang w:val="en-US"/>
        </w:rPr>
        <w:t>pt</w:t>
      </w:r>
      <w:r w:rsidR="000F4A24">
        <w:rPr>
          <w:rFonts w:ascii="Times New Roman" w:hAnsi="Times New Roman" w:cs="Times New Roman"/>
          <w:sz w:val="28"/>
          <w:szCs w:val="28"/>
        </w:rPr>
        <w:t>.</w:t>
      </w:r>
    </w:p>
    <w:p w:rsidR="000F4A24" w:rsidRDefault="000F4A24" w:rsidP="00E72BD2">
      <w:pPr>
        <w:pStyle w:val="a3"/>
        <w:jc w:val="both"/>
        <w:rPr>
          <w:rFonts w:ascii="Times New Roman" w:hAnsi="Times New Roman" w:cs="Times New Roman"/>
          <w:sz w:val="28"/>
          <w:szCs w:val="28"/>
        </w:rPr>
      </w:pPr>
      <w:r>
        <w:rPr>
          <w:rFonts w:ascii="Times New Roman" w:hAnsi="Times New Roman" w:cs="Times New Roman"/>
          <w:sz w:val="28"/>
          <w:szCs w:val="28"/>
        </w:rPr>
        <w:tab/>
      </w:r>
      <w:r w:rsidR="00887F3D">
        <w:rPr>
          <w:rFonts w:ascii="Times New Roman" w:hAnsi="Times New Roman" w:cs="Times New Roman"/>
          <w:sz w:val="28"/>
          <w:szCs w:val="28"/>
        </w:rPr>
        <w:t>5</w:t>
      </w:r>
      <w:r>
        <w:rPr>
          <w:rFonts w:ascii="Times New Roman" w:hAnsi="Times New Roman" w:cs="Times New Roman"/>
          <w:sz w:val="28"/>
          <w:szCs w:val="28"/>
        </w:rPr>
        <w:t>.8 Если все показатели, приведенные в графах таблицы, выражены в одной и той же единице измерения, то ее обозначение необходимо помещать над таблицей справа. Если показатели таблицы выражены в разных единицах измерения, то обозначение единицы измерения указывается после наименования показателя через запятую. Допускается при необходимости выносить в отдельную графу обозначения единиц измерения.</w:t>
      </w:r>
    </w:p>
    <w:p w:rsidR="000F4A24" w:rsidRPr="000F4A24" w:rsidRDefault="000F4A24" w:rsidP="000F4A24">
      <w:pPr>
        <w:pStyle w:val="a3"/>
        <w:jc w:val="both"/>
        <w:rPr>
          <w:rFonts w:ascii="Times New Roman" w:hAnsi="Times New Roman" w:cs="Times New Roman"/>
          <w:sz w:val="28"/>
          <w:szCs w:val="28"/>
        </w:rPr>
      </w:pPr>
      <w:r>
        <w:rPr>
          <w:rFonts w:ascii="Times New Roman" w:hAnsi="Times New Roman" w:cs="Times New Roman"/>
          <w:sz w:val="28"/>
          <w:szCs w:val="28"/>
        </w:rPr>
        <w:tab/>
      </w:r>
      <w:r w:rsidR="00887F3D">
        <w:rPr>
          <w:rFonts w:ascii="Times New Roman" w:hAnsi="Times New Roman" w:cs="Times New Roman"/>
          <w:sz w:val="28"/>
          <w:szCs w:val="28"/>
        </w:rPr>
        <w:t>5</w:t>
      </w:r>
      <w:r>
        <w:rPr>
          <w:rFonts w:ascii="Times New Roman" w:hAnsi="Times New Roman" w:cs="Times New Roman"/>
          <w:sz w:val="28"/>
          <w:szCs w:val="28"/>
        </w:rPr>
        <w:t xml:space="preserve">.9 </w:t>
      </w:r>
      <w:r w:rsidRPr="000F4A24">
        <w:rPr>
          <w:rFonts w:ascii="Times New Roman" w:hAnsi="Times New Roman" w:cs="Times New Roman"/>
          <w:sz w:val="28"/>
          <w:szCs w:val="28"/>
        </w:rPr>
        <w:t>Таблицы, за исключением таблиц приложений, следует нумеровать арабскими цифрами сквозной нумерацией.</w:t>
      </w:r>
    </w:p>
    <w:p w:rsidR="000F4A24" w:rsidRPr="000F4A24" w:rsidRDefault="000F4A24" w:rsidP="000F4A24">
      <w:pPr>
        <w:pStyle w:val="a3"/>
        <w:jc w:val="both"/>
        <w:rPr>
          <w:rFonts w:ascii="Times New Roman" w:hAnsi="Times New Roman" w:cs="Times New Roman"/>
          <w:sz w:val="28"/>
          <w:szCs w:val="28"/>
        </w:rPr>
      </w:pPr>
      <w:bookmarkStart w:id="8" w:name="100240"/>
      <w:bookmarkEnd w:id="8"/>
      <w:r>
        <w:rPr>
          <w:rFonts w:ascii="Times New Roman" w:hAnsi="Times New Roman" w:cs="Times New Roman"/>
          <w:sz w:val="28"/>
          <w:szCs w:val="28"/>
        </w:rPr>
        <w:tab/>
      </w:r>
      <w:r w:rsidR="00887F3D">
        <w:rPr>
          <w:rFonts w:ascii="Times New Roman" w:hAnsi="Times New Roman" w:cs="Times New Roman"/>
          <w:sz w:val="28"/>
          <w:szCs w:val="28"/>
        </w:rPr>
        <w:t>5</w:t>
      </w:r>
      <w:r>
        <w:rPr>
          <w:rFonts w:ascii="Times New Roman" w:hAnsi="Times New Roman" w:cs="Times New Roman"/>
          <w:sz w:val="28"/>
          <w:szCs w:val="28"/>
        </w:rPr>
        <w:t>.10</w:t>
      </w:r>
      <w:r w:rsidR="00101DE9">
        <w:rPr>
          <w:rFonts w:ascii="Times New Roman" w:hAnsi="Times New Roman" w:cs="Times New Roman"/>
          <w:sz w:val="28"/>
          <w:szCs w:val="28"/>
        </w:rPr>
        <w:t xml:space="preserve"> </w:t>
      </w:r>
      <w:r w:rsidRPr="000F4A24">
        <w:rPr>
          <w:rFonts w:ascii="Times New Roman" w:hAnsi="Times New Roman" w:cs="Times New Roman"/>
          <w:sz w:val="28"/>
          <w:szCs w:val="28"/>
        </w:rPr>
        <w:t>Допускается нумер</w:t>
      </w:r>
      <w:r>
        <w:rPr>
          <w:rFonts w:ascii="Times New Roman" w:hAnsi="Times New Roman" w:cs="Times New Roman"/>
          <w:sz w:val="28"/>
          <w:szCs w:val="28"/>
        </w:rPr>
        <w:t>овать таблицы в пределах главы</w:t>
      </w:r>
      <w:r w:rsidRPr="000F4A24">
        <w:rPr>
          <w:rFonts w:ascii="Times New Roman" w:hAnsi="Times New Roman" w:cs="Times New Roman"/>
          <w:sz w:val="28"/>
          <w:szCs w:val="28"/>
        </w:rPr>
        <w:t>. В этом случае номер т</w:t>
      </w:r>
      <w:r>
        <w:rPr>
          <w:rFonts w:ascii="Times New Roman" w:hAnsi="Times New Roman" w:cs="Times New Roman"/>
          <w:sz w:val="28"/>
          <w:szCs w:val="28"/>
        </w:rPr>
        <w:t>аблицы состоит из номера главы</w:t>
      </w:r>
      <w:r w:rsidRPr="000F4A24">
        <w:rPr>
          <w:rFonts w:ascii="Times New Roman" w:hAnsi="Times New Roman" w:cs="Times New Roman"/>
          <w:sz w:val="28"/>
          <w:szCs w:val="28"/>
        </w:rPr>
        <w:t xml:space="preserve"> и порядкового номера таблицы, разде</w:t>
      </w:r>
      <w:r w:rsidR="00541A1F">
        <w:rPr>
          <w:rFonts w:ascii="Times New Roman" w:hAnsi="Times New Roman" w:cs="Times New Roman"/>
          <w:sz w:val="28"/>
          <w:szCs w:val="28"/>
        </w:rPr>
        <w:t>ленных точкой, например</w:t>
      </w:r>
      <w:r>
        <w:rPr>
          <w:rFonts w:ascii="Times New Roman" w:hAnsi="Times New Roman" w:cs="Times New Roman"/>
          <w:sz w:val="28"/>
          <w:szCs w:val="28"/>
        </w:rPr>
        <w:t>: Таблица 1.3</w:t>
      </w:r>
    </w:p>
    <w:p w:rsidR="00B21702" w:rsidRDefault="000F4A24" w:rsidP="000F4A24">
      <w:pPr>
        <w:pStyle w:val="a3"/>
        <w:jc w:val="both"/>
        <w:rPr>
          <w:rFonts w:ascii="Times New Roman" w:hAnsi="Times New Roman" w:cs="Times New Roman"/>
          <w:sz w:val="28"/>
          <w:szCs w:val="28"/>
        </w:rPr>
      </w:pPr>
      <w:bookmarkStart w:id="9" w:name="100241"/>
      <w:bookmarkEnd w:id="9"/>
      <w:r>
        <w:rPr>
          <w:rFonts w:ascii="Times New Roman" w:hAnsi="Times New Roman" w:cs="Times New Roman"/>
          <w:sz w:val="28"/>
          <w:szCs w:val="28"/>
        </w:rPr>
        <w:tab/>
      </w:r>
      <w:r w:rsidR="00887F3D">
        <w:rPr>
          <w:rFonts w:ascii="Times New Roman" w:hAnsi="Times New Roman" w:cs="Times New Roman"/>
          <w:sz w:val="28"/>
          <w:szCs w:val="28"/>
        </w:rPr>
        <w:t>5</w:t>
      </w:r>
      <w:r>
        <w:rPr>
          <w:rFonts w:ascii="Times New Roman" w:hAnsi="Times New Roman" w:cs="Times New Roman"/>
          <w:sz w:val="28"/>
          <w:szCs w:val="28"/>
        </w:rPr>
        <w:t xml:space="preserve">.11 </w:t>
      </w:r>
      <w:r w:rsidRPr="000F4A24">
        <w:rPr>
          <w:rFonts w:ascii="Times New Roman" w:hAnsi="Times New Roman" w:cs="Times New Roman"/>
          <w:sz w:val="28"/>
          <w:szCs w:val="28"/>
        </w:rPr>
        <w:t>Таблицы каждого приложения обозначают отдельной нумерацией арабскими цифрами с добавлением перед цифрой обозначения приложения</w:t>
      </w:r>
      <w:r>
        <w:rPr>
          <w:rFonts w:ascii="Times New Roman" w:hAnsi="Times New Roman" w:cs="Times New Roman"/>
          <w:sz w:val="28"/>
          <w:szCs w:val="28"/>
        </w:rPr>
        <w:t xml:space="preserve">, например: </w:t>
      </w:r>
    </w:p>
    <w:p w:rsidR="002F1FE3" w:rsidRDefault="002F1FE3" w:rsidP="000F4A24">
      <w:pPr>
        <w:pStyle w:val="a3"/>
        <w:jc w:val="both"/>
        <w:rPr>
          <w:rFonts w:ascii="Times New Roman" w:hAnsi="Times New Roman" w:cs="Times New Roman"/>
          <w:sz w:val="28"/>
          <w:szCs w:val="28"/>
        </w:rPr>
      </w:pPr>
    </w:p>
    <w:p w:rsidR="000F4A24" w:rsidRPr="000F4A24" w:rsidRDefault="00B21702" w:rsidP="000F4A24">
      <w:pPr>
        <w:pStyle w:val="a3"/>
        <w:jc w:val="both"/>
        <w:rPr>
          <w:rFonts w:ascii="Times New Roman" w:hAnsi="Times New Roman" w:cs="Times New Roman"/>
          <w:sz w:val="28"/>
          <w:szCs w:val="28"/>
        </w:rPr>
      </w:pPr>
      <w:r>
        <w:rPr>
          <w:rFonts w:ascii="Times New Roman" w:hAnsi="Times New Roman" w:cs="Times New Roman"/>
          <w:sz w:val="28"/>
          <w:szCs w:val="28"/>
        </w:rPr>
        <w:t>Таблица А.1 – Динамика роста показателей за 2016-2017 гг</w:t>
      </w:r>
      <w:r w:rsidR="000F4A24" w:rsidRPr="000F4A24">
        <w:rPr>
          <w:rFonts w:ascii="Times New Roman" w:hAnsi="Times New Roman" w:cs="Times New Roman"/>
          <w:sz w:val="28"/>
          <w:szCs w:val="28"/>
        </w:rPr>
        <w:t>.</w:t>
      </w:r>
    </w:p>
    <w:p w:rsidR="002F1FE3" w:rsidRDefault="00B21702" w:rsidP="000F4A24">
      <w:pPr>
        <w:pStyle w:val="a3"/>
        <w:jc w:val="both"/>
        <w:rPr>
          <w:rFonts w:ascii="Times New Roman" w:hAnsi="Times New Roman" w:cs="Times New Roman"/>
          <w:sz w:val="28"/>
          <w:szCs w:val="28"/>
        </w:rPr>
      </w:pPr>
      <w:bookmarkStart w:id="10" w:name="100416"/>
      <w:bookmarkStart w:id="11" w:name="100242"/>
      <w:bookmarkEnd w:id="10"/>
      <w:bookmarkEnd w:id="11"/>
      <w:r>
        <w:rPr>
          <w:rFonts w:ascii="Times New Roman" w:hAnsi="Times New Roman" w:cs="Times New Roman"/>
          <w:sz w:val="28"/>
          <w:szCs w:val="28"/>
        </w:rPr>
        <w:tab/>
      </w:r>
    </w:p>
    <w:p w:rsidR="000F4A24" w:rsidRDefault="0007520D" w:rsidP="000F4A24">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887F3D">
        <w:rPr>
          <w:rFonts w:ascii="Times New Roman" w:hAnsi="Times New Roman" w:cs="Times New Roman"/>
          <w:sz w:val="28"/>
          <w:szCs w:val="28"/>
        </w:rPr>
        <w:t>5</w:t>
      </w:r>
      <w:r w:rsidR="00B21702">
        <w:rPr>
          <w:rFonts w:ascii="Times New Roman" w:hAnsi="Times New Roman" w:cs="Times New Roman"/>
          <w:sz w:val="28"/>
          <w:szCs w:val="28"/>
        </w:rPr>
        <w:t>.12</w:t>
      </w:r>
      <w:r w:rsidR="00101DE9">
        <w:rPr>
          <w:rFonts w:ascii="Times New Roman" w:hAnsi="Times New Roman" w:cs="Times New Roman"/>
          <w:sz w:val="28"/>
          <w:szCs w:val="28"/>
        </w:rPr>
        <w:t xml:space="preserve"> </w:t>
      </w:r>
      <w:r w:rsidR="000F4A24">
        <w:rPr>
          <w:rFonts w:ascii="Times New Roman" w:hAnsi="Times New Roman" w:cs="Times New Roman"/>
          <w:sz w:val="28"/>
          <w:szCs w:val="28"/>
        </w:rPr>
        <w:t>Если в работе</w:t>
      </w:r>
      <w:r w:rsidR="000F4A24" w:rsidRPr="000F4A24">
        <w:rPr>
          <w:rFonts w:ascii="Times New Roman" w:hAnsi="Times New Roman" w:cs="Times New Roman"/>
          <w:sz w:val="28"/>
          <w:szCs w:val="28"/>
        </w:rPr>
        <w:t xml:space="preserve"> одна таблица,</w:t>
      </w:r>
      <w:r w:rsidR="00541A1F">
        <w:rPr>
          <w:rFonts w:ascii="Times New Roman" w:hAnsi="Times New Roman" w:cs="Times New Roman"/>
          <w:sz w:val="28"/>
          <w:szCs w:val="28"/>
        </w:rPr>
        <w:t xml:space="preserve"> то она должна быть обозначена «</w:t>
      </w:r>
      <w:r w:rsidR="000F4A24" w:rsidRPr="000F4A24">
        <w:rPr>
          <w:rFonts w:ascii="Times New Roman" w:hAnsi="Times New Roman" w:cs="Times New Roman"/>
          <w:sz w:val="28"/>
          <w:szCs w:val="28"/>
        </w:rPr>
        <w:t>Таблица 1</w:t>
      </w:r>
      <w:r w:rsidR="00541A1F">
        <w:rPr>
          <w:rFonts w:ascii="Times New Roman" w:hAnsi="Times New Roman" w:cs="Times New Roman"/>
          <w:sz w:val="28"/>
          <w:szCs w:val="28"/>
        </w:rPr>
        <w:t>» или «Таблица В.1»</w:t>
      </w:r>
      <w:r w:rsidR="000F4A24" w:rsidRPr="000F4A24">
        <w:rPr>
          <w:rFonts w:ascii="Times New Roman" w:hAnsi="Times New Roman" w:cs="Times New Roman"/>
          <w:sz w:val="28"/>
          <w:szCs w:val="28"/>
        </w:rPr>
        <w:t>, если она приведена в приложении В.</w:t>
      </w:r>
    </w:p>
    <w:p w:rsidR="00B21702" w:rsidRDefault="00B21702" w:rsidP="000F4A24">
      <w:pPr>
        <w:pStyle w:val="a3"/>
        <w:jc w:val="both"/>
        <w:rPr>
          <w:rFonts w:ascii="Times New Roman" w:hAnsi="Times New Roman" w:cs="Times New Roman"/>
          <w:sz w:val="28"/>
          <w:szCs w:val="28"/>
        </w:rPr>
      </w:pPr>
      <w:r>
        <w:rPr>
          <w:rFonts w:ascii="Times New Roman" w:hAnsi="Times New Roman" w:cs="Times New Roman"/>
          <w:sz w:val="28"/>
          <w:szCs w:val="28"/>
        </w:rPr>
        <w:tab/>
      </w:r>
      <w:r w:rsidR="00887F3D">
        <w:rPr>
          <w:rFonts w:ascii="Times New Roman" w:hAnsi="Times New Roman" w:cs="Times New Roman"/>
          <w:sz w:val="28"/>
          <w:szCs w:val="28"/>
        </w:rPr>
        <w:t>5</w:t>
      </w:r>
      <w:r w:rsidR="00101DE9">
        <w:rPr>
          <w:rFonts w:ascii="Times New Roman" w:hAnsi="Times New Roman" w:cs="Times New Roman"/>
          <w:sz w:val="28"/>
          <w:szCs w:val="28"/>
        </w:rPr>
        <w:t xml:space="preserve">.13 </w:t>
      </w:r>
      <w:r w:rsidRPr="00B21702">
        <w:rPr>
          <w:rFonts w:ascii="Times New Roman" w:hAnsi="Times New Roman" w:cs="Times New Roman"/>
          <w:sz w:val="28"/>
          <w:szCs w:val="28"/>
        </w:rPr>
        <w:t>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w:t>
      </w:r>
      <w:bookmarkStart w:id="12" w:name="100247"/>
      <w:bookmarkEnd w:id="12"/>
      <w:r w:rsidR="00101DE9">
        <w:rPr>
          <w:rFonts w:ascii="Times New Roman" w:hAnsi="Times New Roman" w:cs="Times New Roman"/>
          <w:sz w:val="28"/>
          <w:szCs w:val="28"/>
        </w:rPr>
        <w:t xml:space="preserve"> </w:t>
      </w:r>
      <w:r w:rsidRPr="00B21702">
        <w:rPr>
          <w:rFonts w:ascii="Times New Roman" w:hAnsi="Times New Roman" w:cs="Times New Roman"/>
          <w:sz w:val="28"/>
          <w:szCs w:val="28"/>
        </w:rPr>
        <w:t>Заголовки граф, как правило, записывают параллельно строкам таблицы. При необходимости допускается перпендикулярное расположение заголовков граф.</w:t>
      </w:r>
    </w:p>
    <w:p w:rsidR="00B21702" w:rsidRDefault="00887F3D" w:rsidP="000F4A24">
      <w:pPr>
        <w:pStyle w:val="a3"/>
        <w:jc w:val="both"/>
        <w:rPr>
          <w:rFonts w:ascii="Times New Roman" w:hAnsi="Times New Roman" w:cs="Times New Roman"/>
          <w:sz w:val="28"/>
          <w:szCs w:val="28"/>
        </w:rPr>
      </w:pPr>
      <w:r>
        <w:rPr>
          <w:rFonts w:ascii="Times New Roman" w:hAnsi="Times New Roman" w:cs="Times New Roman"/>
          <w:sz w:val="28"/>
          <w:szCs w:val="28"/>
        </w:rPr>
        <w:tab/>
        <w:t>5</w:t>
      </w:r>
      <w:r w:rsidR="00101DE9">
        <w:rPr>
          <w:rFonts w:ascii="Times New Roman" w:hAnsi="Times New Roman" w:cs="Times New Roman"/>
          <w:sz w:val="28"/>
          <w:szCs w:val="28"/>
        </w:rPr>
        <w:t xml:space="preserve">.14 </w:t>
      </w:r>
      <w:r w:rsidR="00B21702" w:rsidRPr="00B21702">
        <w:rPr>
          <w:rFonts w:ascii="Times New Roman" w:hAnsi="Times New Roman" w:cs="Times New Roman"/>
          <w:sz w:val="28"/>
          <w:szCs w:val="28"/>
        </w:rPr>
        <w:t>Таблицы слева, справа и снизу, как правило, ограничивают линиями.</w:t>
      </w:r>
      <w:bookmarkStart w:id="13" w:name="100245"/>
      <w:bookmarkEnd w:id="13"/>
      <w:r w:rsidR="00101DE9">
        <w:rPr>
          <w:rFonts w:ascii="Times New Roman" w:hAnsi="Times New Roman" w:cs="Times New Roman"/>
          <w:sz w:val="28"/>
          <w:szCs w:val="28"/>
        </w:rPr>
        <w:t xml:space="preserve"> </w:t>
      </w:r>
      <w:r w:rsidR="00B21702" w:rsidRPr="00B21702">
        <w:rPr>
          <w:rFonts w:ascii="Times New Roman" w:hAnsi="Times New Roman" w:cs="Times New Roman"/>
          <w:sz w:val="28"/>
          <w:szCs w:val="28"/>
        </w:rPr>
        <w:t>Разделять заголовки и подзаголовки боковика и граф диагональными линиями не допускается.</w:t>
      </w:r>
      <w:bookmarkStart w:id="14" w:name="100246"/>
      <w:bookmarkEnd w:id="14"/>
      <w:r w:rsidR="00101DE9">
        <w:rPr>
          <w:rFonts w:ascii="Times New Roman" w:hAnsi="Times New Roman" w:cs="Times New Roman"/>
          <w:sz w:val="28"/>
          <w:szCs w:val="28"/>
        </w:rPr>
        <w:t xml:space="preserve"> </w:t>
      </w:r>
      <w:r w:rsidR="00B21702" w:rsidRPr="00B21702">
        <w:rPr>
          <w:rFonts w:ascii="Times New Roman" w:hAnsi="Times New Roman" w:cs="Times New Roman"/>
          <w:sz w:val="28"/>
          <w:szCs w:val="28"/>
        </w:rPr>
        <w:t>Горизонтальные и вертикальные линии, разграничивающие строки таблицы, допускается не проводить, если их отсутствие не затрудняет пользование таблицей.</w:t>
      </w:r>
      <w:bookmarkStart w:id="15" w:name="100248"/>
      <w:bookmarkEnd w:id="15"/>
      <w:r w:rsidR="00101DE9">
        <w:rPr>
          <w:rFonts w:ascii="Times New Roman" w:hAnsi="Times New Roman" w:cs="Times New Roman"/>
          <w:sz w:val="28"/>
          <w:szCs w:val="28"/>
        </w:rPr>
        <w:t xml:space="preserve"> </w:t>
      </w:r>
      <w:r w:rsidR="00B21702" w:rsidRPr="00B21702">
        <w:rPr>
          <w:rFonts w:ascii="Times New Roman" w:hAnsi="Times New Roman" w:cs="Times New Roman"/>
          <w:sz w:val="28"/>
          <w:szCs w:val="28"/>
        </w:rPr>
        <w:t>Головка таблицы должна быть отделена линией от остальной части таблицы.</w:t>
      </w:r>
    </w:p>
    <w:p w:rsidR="00DB3161" w:rsidRPr="00887F3D" w:rsidRDefault="00865A67" w:rsidP="00887F3D">
      <w:pPr>
        <w:pStyle w:val="1"/>
        <w:jc w:val="center"/>
        <w:rPr>
          <w:rFonts w:ascii="Times New Roman" w:hAnsi="Times New Roman" w:cs="Times New Roman"/>
          <w:color w:val="auto"/>
        </w:rPr>
      </w:pPr>
      <w:bookmarkStart w:id="16" w:name="_Toc502047103"/>
      <w:r w:rsidRPr="00887F3D">
        <w:rPr>
          <w:rFonts w:ascii="Times New Roman" w:hAnsi="Times New Roman" w:cs="Times New Roman"/>
          <w:color w:val="auto"/>
        </w:rPr>
        <w:t>6</w:t>
      </w:r>
      <w:r w:rsidR="00DB3161" w:rsidRPr="00887F3D">
        <w:rPr>
          <w:rFonts w:ascii="Times New Roman" w:hAnsi="Times New Roman" w:cs="Times New Roman"/>
          <w:color w:val="auto"/>
        </w:rPr>
        <w:t>. ПРАВИЛА ОФОРМЛЕНИЯ ФОРМУЛ И УРАВНЕНИЙ</w:t>
      </w:r>
      <w:bookmarkEnd w:id="16"/>
    </w:p>
    <w:p w:rsidR="00DC1016" w:rsidRDefault="00DC1016" w:rsidP="00DC1016">
      <w:pPr>
        <w:pStyle w:val="a3"/>
        <w:jc w:val="both"/>
        <w:rPr>
          <w:rFonts w:ascii="Times New Roman" w:hAnsi="Times New Roman" w:cs="Times New Roman"/>
          <w:sz w:val="28"/>
          <w:szCs w:val="28"/>
        </w:rPr>
      </w:pPr>
    </w:p>
    <w:p w:rsidR="00DC1016" w:rsidRDefault="00004712" w:rsidP="00DC1016">
      <w:pPr>
        <w:pStyle w:val="a3"/>
        <w:jc w:val="both"/>
        <w:rPr>
          <w:rFonts w:ascii="Times New Roman" w:hAnsi="Times New Roman" w:cs="Times New Roman"/>
          <w:sz w:val="28"/>
          <w:szCs w:val="28"/>
        </w:rPr>
      </w:pPr>
      <w:r>
        <w:rPr>
          <w:rFonts w:ascii="Times New Roman" w:hAnsi="Times New Roman" w:cs="Times New Roman"/>
          <w:sz w:val="28"/>
          <w:szCs w:val="28"/>
        </w:rPr>
        <w:tab/>
      </w:r>
      <w:r w:rsidR="00887F3D">
        <w:rPr>
          <w:rFonts w:ascii="Times New Roman" w:hAnsi="Times New Roman" w:cs="Times New Roman"/>
          <w:sz w:val="28"/>
          <w:szCs w:val="28"/>
        </w:rPr>
        <w:t>6</w:t>
      </w:r>
      <w:r>
        <w:rPr>
          <w:rFonts w:ascii="Times New Roman" w:hAnsi="Times New Roman" w:cs="Times New Roman"/>
          <w:sz w:val="28"/>
          <w:szCs w:val="28"/>
        </w:rPr>
        <w:t xml:space="preserve">.1 </w:t>
      </w:r>
      <w:r w:rsidRPr="00004712">
        <w:rPr>
          <w:rFonts w:ascii="Times New Roman" w:hAnsi="Times New Roman" w:cs="Times New Roman"/>
          <w:sz w:val="28"/>
          <w:szCs w:val="28"/>
        </w:rPr>
        <w:t>Уравнения и формулы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 знака равенства (=) или после знаков плюс (+), минус (-), умножения (x), деления (:) или других математических знаков, причем знак в начале следующей строки повторяют. При переносе формулы на знаке, символизирующем опер</w:t>
      </w:r>
      <w:r w:rsidR="00541A1F">
        <w:rPr>
          <w:rFonts w:ascii="Times New Roman" w:hAnsi="Times New Roman" w:cs="Times New Roman"/>
          <w:sz w:val="28"/>
          <w:szCs w:val="28"/>
        </w:rPr>
        <w:t>ацию умножения, применяют знак «X»</w:t>
      </w:r>
      <w:r w:rsidRPr="00004712">
        <w:rPr>
          <w:rFonts w:ascii="Times New Roman" w:hAnsi="Times New Roman" w:cs="Times New Roman"/>
          <w:sz w:val="28"/>
          <w:szCs w:val="28"/>
        </w:rPr>
        <w:t>.</w:t>
      </w:r>
    </w:p>
    <w:p w:rsidR="00004712" w:rsidRDefault="00004712" w:rsidP="00DC1016">
      <w:pPr>
        <w:pStyle w:val="a3"/>
        <w:jc w:val="both"/>
        <w:rPr>
          <w:rFonts w:ascii="Times New Roman" w:hAnsi="Times New Roman" w:cs="Times New Roman"/>
          <w:sz w:val="28"/>
          <w:szCs w:val="28"/>
        </w:rPr>
      </w:pPr>
      <w:r>
        <w:rPr>
          <w:rFonts w:ascii="Times New Roman" w:hAnsi="Times New Roman" w:cs="Times New Roman"/>
          <w:sz w:val="28"/>
          <w:szCs w:val="28"/>
        </w:rPr>
        <w:tab/>
      </w:r>
      <w:r w:rsidR="00887F3D">
        <w:rPr>
          <w:rFonts w:ascii="Times New Roman" w:hAnsi="Times New Roman" w:cs="Times New Roman"/>
          <w:sz w:val="28"/>
          <w:szCs w:val="28"/>
        </w:rPr>
        <w:t>6</w:t>
      </w:r>
      <w:r>
        <w:rPr>
          <w:rFonts w:ascii="Times New Roman" w:hAnsi="Times New Roman" w:cs="Times New Roman"/>
          <w:sz w:val="28"/>
          <w:szCs w:val="28"/>
        </w:rPr>
        <w:t xml:space="preserve">.2 </w:t>
      </w:r>
      <w:r w:rsidRPr="00004712">
        <w:rPr>
          <w:rFonts w:ascii="Times New Roman" w:hAnsi="Times New Roman" w:cs="Times New Roman"/>
          <w:sz w:val="28"/>
          <w:szCs w:val="28"/>
        </w:rPr>
        <w:t>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w:t>
      </w:r>
      <w:r>
        <w:rPr>
          <w:rFonts w:ascii="Times New Roman" w:hAnsi="Times New Roman" w:cs="Times New Roman"/>
          <w:sz w:val="28"/>
          <w:szCs w:val="28"/>
        </w:rPr>
        <w:t xml:space="preserve"> Первая строка пояснения должна начинаться без абзацного отступа со слова «где» (без двоеточия). Например:</w:t>
      </w:r>
    </w:p>
    <w:p w:rsidR="00004712" w:rsidRDefault="00004712" w:rsidP="00DC1016">
      <w:pPr>
        <w:pStyle w:val="a3"/>
        <w:jc w:val="both"/>
        <w:rPr>
          <w:rFonts w:ascii="Times New Roman" w:hAnsi="Times New Roman" w:cs="Times New Roman"/>
          <w:sz w:val="28"/>
          <w:szCs w:val="28"/>
        </w:rPr>
      </w:pPr>
    </w:p>
    <w:p w:rsidR="00EE68B9" w:rsidRPr="002F1FE3" w:rsidRDefault="00EE68B9" w:rsidP="00EE68B9">
      <w:pPr>
        <w:pStyle w:val="a3"/>
        <w:jc w:val="center"/>
        <w:rPr>
          <w:rFonts w:ascii="Times New Roman" w:hAnsi="Times New Roman" w:cs="Times New Roman"/>
          <w:sz w:val="28"/>
          <w:szCs w:val="28"/>
        </w:rPr>
      </w:pPr>
      <w:r>
        <w:rPr>
          <w:rFonts w:ascii="Times New Roman" w:hAnsi="Times New Roman" w:cs="Times New Roman"/>
          <w:sz w:val="28"/>
          <w:szCs w:val="28"/>
          <w:lang w:val="en-US"/>
        </w:rPr>
        <w:t>R</w:t>
      </w:r>
      <w:r w:rsidRPr="002F1FE3">
        <w:rPr>
          <w:rFonts w:ascii="Times New Roman" w:hAnsi="Times New Roman" w:cs="Times New Roman"/>
          <w:sz w:val="28"/>
          <w:szCs w:val="28"/>
        </w:rPr>
        <w:t xml:space="preserve">= </w:t>
      </w:r>
      <w:r>
        <w:rPr>
          <w:rFonts w:ascii="Times New Roman" w:hAnsi="Times New Roman" w:cs="Times New Roman"/>
          <w:sz w:val="28"/>
          <w:szCs w:val="28"/>
          <w:lang w:val="en-US"/>
        </w:rPr>
        <w:t>Xmax</w:t>
      </w:r>
      <w:r w:rsidRPr="002F1FE3">
        <w:rPr>
          <w:rFonts w:ascii="Times New Roman" w:hAnsi="Times New Roman" w:cs="Times New Roman"/>
          <w:sz w:val="28"/>
          <w:szCs w:val="28"/>
        </w:rPr>
        <w:t xml:space="preserve"> – </w:t>
      </w:r>
      <w:r>
        <w:rPr>
          <w:rFonts w:ascii="Times New Roman" w:hAnsi="Times New Roman" w:cs="Times New Roman"/>
          <w:sz w:val="28"/>
          <w:szCs w:val="28"/>
          <w:lang w:val="en-US"/>
        </w:rPr>
        <w:t>Xmin</w:t>
      </w:r>
      <w:r w:rsidRPr="002F1FE3">
        <w:rPr>
          <w:rFonts w:ascii="Times New Roman" w:hAnsi="Times New Roman" w:cs="Times New Roman"/>
          <w:sz w:val="28"/>
          <w:szCs w:val="28"/>
        </w:rPr>
        <w:t xml:space="preserve">                                                 (4)</w:t>
      </w:r>
    </w:p>
    <w:p w:rsidR="00EE68B9" w:rsidRDefault="00EE68B9" w:rsidP="00EE68B9">
      <w:pPr>
        <w:pStyle w:val="a3"/>
        <w:jc w:val="both"/>
        <w:rPr>
          <w:rFonts w:ascii="Times New Roman" w:hAnsi="Times New Roman" w:cs="Times New Roman"/>
          <w:sz w:val="28"/>
          <w:szCs w:val="28"/>
        </w:rPr>
      </w:pPr>
      <w:r>
        <w:rPr>
          <w:rFonts w:ascii="Times New Roman" w:hAnsi="Times New Roman" w:cs="Times New Roman"/>
          <w:sz w:val="28"/>
          <w:szCs w:val="28"/>
        </w:rPr>
        <w:t>где Х</w:t>
      </w:r>
      <w:r>
        <w:rPr>
          <w:rFonts w:ascii="Times New Roman" w:hAnsi="Times New Roman" w:cs="Times New Roman"/>
          <w:sz w:val="28"/>
          <w:szCs w:val="28"/>
          <w:lang w:val="en-US"/>
        </w:rPr>
        <w:t>max</w:t>
      </w:r>
      <w:r>
        <w:rPr>
          <w:rFonts w:ascii="Times New Roman" w:hAnsi="Times New Roman" w:cs="Times New Roman"/>
          <w:sz w:val="28"/>
          <w:szCs w:val="28"/>
        </w:rPr>
        <w:t xml:space="preserve"> – максимальное значение контролируемого параметра</w:t>
      </w:r>
    </w:p>
    <w:p w:rsidR="00EE68B9" w:rsidRDefault="00EE68B9" w:rsidP="00EE68B9">
      <w:pPr>
        <w:pStyle w:val="a3"/>
        <w:jc w:val="both"/>
        <w:rPr>
          <w:rFonts w:ascii="Times New Roman" w:hAnsi="Times New Roman" w:cs="Times New Roman"/>
          <w:sz w:val="28"/>
          <w:szCs w:val="28"/>
        </w:rPr>
      </w:pPr>
      <w:r>
        <w:rPr>
          <w:rFonts w:ascii="Times New Roman" w:hAnsi="Times New Roman" w:cs="Times New Roman"/>
          <w:sz w:val="28"/>
          <w:szCs w:val="28"/>
          <w:lang w:val="en-US"/>
        </w:rPr>
        <w:t>Xmin</w:t>
      </w:r>
      <w:r>
        <w:rPr>
          <w:rFonts w:ascii="Times New Roman" w:hAnsi="Times New Roman" w:cs="Times New Roman"/>
          <w:sz w:val="28"/>
          <w:szCs w:val="28"/>
        </w:rPr>
        <w:t xml:space="preserve"> – минимальное  значение контролируемого параметра</w:t>
      </w:r>
    </w:p>
    <w:p w:rsidR="00EE68B9" w:rsidRDefault="00EE68B9" w:rsidP="00EE68B9">
      <w:pPr>
        <w:pStyle w:val="a3"/>
        <w:jc w:val="both"/>
        <w:rPr>
          <w:rFonts w:ascii="Times New Roman" w:hAnsi="Times New Roman" w:cs="Times New Roman"/>
          <w:sz w:val="28"/>
          <w:szCs w:val="28"/>
        </w:rPr>
      </w:pPr>
    </w:p>
    <w:p w:rsidR="00EE68B9" w:rsidRPr="00EE68B9" w:rsidRDefault="00EE68B9" w:rsidP="00E80A06">
      <w:pPr>
        <w:pStyle w:val="a3"/>
        <w:jc w:val="both"/>
        <w:rPr>
          <w:rFonts w:ascii="Times New Roman" w:hAnsi="Times New Roman" w:cs="Times New Roman"/>
          <w:sz w:val="28"/>
          <w:szCs w:val="28"/>
        </w:rPr>
      </w:pPr>
      <w:r>
        <w:rPr>
          <w:rFonts w:ascii="Times New Roman" w:hAnsi="Times New Roman" w:cs="Times New Roman"/>
          <w:sz w:val="28"/>
          <w:szCs w:val="28"/>
        </w:rPr>
        <w:tab/>
      </w:r>
      <w:r w:rsidR="00887F3D">
        <w:rPr>
          <w:rFonts w:ascii="Times New Roman" w:hAnsi="Times New Roman" w:cs="Times New Roman"/>
          <w:sz w:val="28"/>
          <w:szCs w:val="28"/>
        </w:rPr>
        <w:t>6</w:t>
      </w:r>
      <w:r>
        <w:rPr>
          <w:rFonts w:ascii="Times New Roman" w:hAnsi="Times New Roman" w:cs="Times New Roman"/>
          <w:sz w:val="28"/>
          <w:szCs w:val="28"/>
        </w:rPr>
        <w:t xml:space="preserve">.3 </w:t>
      </w:r>
      <w:r w:rsidR="00E80A06">
        <w:rPr>
          <w:rFonts w:ascii="Times New Roman" w:hAnsi="Times New Roman" w:cs="Times New Roman"/>
          <w:sz w:val="28"/>
          <w:szCs w:val="28"/>
        </w:rPr>
        <w:t>Формулы в работе</w:t>
      </w:r>
      <w:r w:rsidRPr="00EE68B9">
        <w:rPr>
          <w:rFonts w:ascii="Times New Roman" w:hAnsi="Times New Roman" w:cs="Times New Roman"/>
          <w:sz w:val="28"/>
          <w:szCs w:val="28"/>
        </w:rPr>
        <w:t xml:space="preserve"> следует нумеровать порядковой нумерацией в пределах всего отчета арабскими цифрами в круглых скобках в крайнем правом положении на строке.</w:t>
      </w:r>
    </w:p>
    <w:p w:rsidR="00EE68B9" w:rsidRPr="00EE68B9" w:rsidRDefault="00EE68B9" w:rsidP="00EE68B9">
      <w:pPr>
        <w:pStyle w:val="a3"/>
        <w:rPr>
          <w:rFonts w:ascii="Times New Roman" w:hAnsi="Times New Roman" w:cs="Times New Roman"/>
          <w:sz w:val="28"/>
          <w:szCs w:val="28"/>
          <w:lang w:val="en-US"/>
        </w:rPr>
      </w:pPr>
      <w:bookmarkStart w:id="17" w:name="100266"/>
      <w:bookmarkEnd w:id="17"/>
      <w:r w:rsidRPr="00EE68B9">
        <w:rPr>
          <w:rFonts w:ascii="Times New Roman" w:hAnsi="Times New Roman" w:cs="Times New Roman"/>
          <w:sz w:val="28"/>
          <w:szCs w:val="28"/>
        </w:rPr>
        <w:t>Пример</w:t>
      </w:r>
      <w:r w:rsidRPr="002F1FE3">
        <w:rPr>
          <w:rFonts w:ascii="Times New Roman" w:hAnsi="Times New Roman" w:cs="Times New Roman"/>
          <w:sz w:val="28"/>
          <w:szCs w:val="28"/>
          <w:lang w:val="en-US"/>
        </w:rPr>
        <w:t xml:space="preserve"> :</w:t>
      </w:r>
    </w:p>
    <w:p w:rsidR="00EE68B9" w:rsidRPr="002F1FE3" w:rsidRDefault="00EE68B9" w:rsidP="00EE68B9">
      <w:pPr>
        <w:pStyle w:val="a3"/>
        <w:jc w:val="both"/>
        <w:rPr>
          <w:rFonts w:ascii="Times New Roman" w:hAnsi="Times New Roman" w:cs="Times New Roman"/>
          <w:sz w:val="28"/>
          <w:szCs w:val="28"/>
          <w:lang w:val="en-US"/>
        </w:rPr>
      </w:pPr>
      <w:bookmarkStart w:id="18" w:name="100356"/>
      <w:bookmarkEnd w:id="18"/>
      <w:r w:rsidRPr="00EE68B9">
        <w:rPr>
          <w:rFonts w:ascii="Times New Roman" w:hAnsi="Times New Roman" w:cs="Times New Roman"/>
          <w:sz w:val="28"/>
          <w:szCs w:val="28"/>
          <w:lang w:val="en-US"/>
        </w:rPr>
        <w:t>A</w:t>
      </w:r>
      <w:r w:rsidRPr="002F1FE3">
        <w:rPr>
          <w:rFonts w:ascii="Times New Roman" w:hAnsi="Times New Roman" w:cs="Times New Roman"/>
          <w:sz w:val="28"/>
          <w:szCs w:val="28"/>
          <w:lang w:val="en-US"/>
        </w:rPr>
        <w:t xml:space="preserve"> = </w:t>
      </w:r>
      <w:r w:rsidRPr="00EE68B9">
        <w:rPr>
          <w:rFonts w:ascii="Times New Roman" w:hAnsi="Times New Roman" w:cs="Times New Roman"/>
          <w:sz w:val="28"/>
          <w:szCs w:val="28"/>
          <w:lang w:val="en-US"/>
        </w:rPr>
        <w:t>a</w:t>
      </w:r>
      <w:r w:rsidRPr="002F1FE3">
        <w:rPr>
          <w:rFonts w:ascii="Times New Roman" w:hAnsi="Times New Roman" w:cs="Times New Roman"/>
          <w:sz w:val="28"/>
          <w:szCs w:val="28"/>
          <w:lang w:val="en-US"/>
        </w:rPr>
        <w:t xml:space="preserve"> :</w:t>
      </w:r>
      <w:r w:rsidRPr="00EE68B9">
        <w:rPr>
          <w:rFonts w:ascii="Times New Roman" w:hAnsi="Times New Roman" w:cs="Times New Roman"/>
          <w:sz w:val="28"/>
          <w:szCs w:val="28"/>
          <w:lang w:val="en-US"/>
        </w:rPr>
        <w:t>b</w:t>
      </w:r>
      <w:r w:rsidRPr="002F1FE3">
        <w:rPr>
          <w:rFonts w:ascii="Times New Roman" w:hAnsi="Times New Roman" w:cs="Times New Roman"/>
          <w:sz w:val="28"/>
          <w:szCs w:val="28"/>
          <w:lang w:val="en-US"/>
        </w:rPr>
        <w:t>,                                                 (1)</w:t>
      </w:r>
    </w:p>
    <w:p w:rsidR="00EE68B9" w:rsidRPr="002F1FE3" w:rsidRDefault="00EE68B9" w:rsidP="00EE68B9">
      <w:pPr>
        <w:pStyle w:val="a3"/>
        <w:jc w:val="both"/>
        <w:rPr>
          <w:rFonts w:ascii="Times New Roman" w:hAnsi="Times New Roman" w:cs="Times New Roman"/>
          <w:sz w:val="28"/>
          <w:szCs w:val="28"/>
          <w:lang w:val="en-US"/>
        </w:rPr>
      </w:pPr>
    </w:p>
    <w:p w:rsidR="00EE68B9" w:rsidRPr="00EE68B9" w:rsidRDefault="00EE68B9" w:rsidP="00EE68B9">
      <w:pPr>
        <w:pStyle w:val="a3"/>
        <w:jc w:val="both"/>
        <w:rPr>
          <w:rFonts w:ascii="Times New Roman" w:hAnsi="Times New Roman" w:cs="Times New Roman"/>
          <w:sz w:val="28"/>
          <w:szCs w:val="28"/>
        </w:rPr>
      </w:pPr>
      <w:bookmarkStart w:id="19" w:name="100357"/>
      <w:bookmarkEnd w:id="19"/>
      <w:r w:rsidRPr="00EE68B9">
        <w:rPr>
          <w:rFonts w:ascii="Times New Roman" w:hAnsi="Times New Roman" w:cs="Times New Roman"/>
          <w:sz w:val="28"/>
          <w:szCs w:val="28"/>
          <w:lang w:val="en-US"/>
        </w:rPr>
        <w:t>B</w:t>
      </w:r>
      <w:r w:rsidRPr="002F1FE3">
        <w:rPr>
          <w:rFonts w:ascii="Times New Roman" w:hAnsi="Times New Roman" w:cs="Times New Roman"/>
          <w:sz w:val="28"/>
          <w:szCs w:val="28"/>
          <w:lang w:val="en-US"/>
        </w:rPr>
        <w:t xml:space="preserve"> = </w:t>
      </w:r>
      <w:r w:rsidRPr="00EE68B9">
        <w:rPr>
          <w:rFonts w:ascii="Times New Roman" w:hAnsi="Times New Roman" w:cs="Times New Roman"/>
          <w:sz w:val="28"/>
          <w:szCs w:val="28"/>
          <w:lang w:val="en-US"/>
        </w:rPr>
        <w:t>c</w:t>
      </w:r>
      <w:r w:rsidRPr="002F1FE3">
        <w:rPr>
          <w:rFonts w:ascii="Times New Roman" w:hAnsi="Times New Roman" w:cs="Times New Roman"/>
          <w:sz w:val="28"/>
          <w:szCs w:val="28"/>
          <w:lang w:val="en-US"/>
        </w:rPr>
        <w:t xml:space="preserve"> :</w:t>
      </w:r>
      <w:r w:rsidRPr="00EE68B9">
        <w:rPr>
          <w:rFonts w:ascii="Times New Roman" w:hAnsi="Times New Roman" w:cs="Times New Roman"/>
          <w:sz w:val="28"/>
          <w:szCs w:val="28"/>
          <w:lang w:val="en-US"/>
        </w:rPr>
        <w:t>e</w:t>
      </w:r>
      <w:r w:rsidRPr="002F1FE3">
        <w:rPr>
          <w:rFonts w:ascii="Times New Roman" w:hAnsi="Times New Roman" w:cs="Times New Roman"/>
          <w:sz w:val="28"/>
          <w:szCs w:val="28"/>
          <w:lang w:val="en-US"/>
        </w:rPr>
        <w:t xml:space="preserve">.                                                  </w:t>
      </w:r>
      <w:r w:rsidRPr="00EE68B9">
        <w:rPr>
          <w:rFonts w:ascii="Times New Roman" w:hAnsi="Times New Roman" w:cs="Times New Roman"/>
          <w:sz w:val="28"/>
          <w:szCs w:val="28"/>
        </w:rPr>
        <w:t>(2)</w:t>
      </w:r>
    </w:p>
    <w:p w:rsidR="00EE68B9" w:rsidRDefault="00EE68B9" w:rsidP="00EE68B9">
      <w:pPr>
        <w:pStyle w:val="a3"/>
        <w:rPr>
          <w:rFonts w:ascii="Times New Roman" w:hAnsi="Times New Roman" w:cs="Times New Roman"/>
          <w:sz w:val="28"/>
          <w:szCs w:val="28"/>
        </w:rPr>
      </w:pPr>
      <w:bookmarkStart w:id="20" w:name="100267"/>
      <w:bookmarkEnd w:id="20"/>
      <w:r w:rsidRPr="00EE68B9">
        <w:rPr>
          <w:rFonts w:ascii="Times New Roman" w:hAnsi="Times New Roman" w:cs="Times New Roman"/>
          <w:sz w:val="28"/>
          <w:szCs w:val="28"/>
        </w:rPr>
        <w:t>Одну формулу обозначают - (1).</w:t>
      </w:r>
    </w:p>
    <w:p w:rsidR="00E80A06" w:rsidRDefault="00E80A06" w:rsidP="00E80A06">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887F3D">
        <w:rPr>
          <w:rFonts w:ascii="Times New Roman" w:hAnsi="Times New Roman" w:cs="Times New Roman"/>
          <w:sz w:val="28"/>
          <w:szCs w:val="28"/>
        </w:rPr>
        <w:t>6</w:t>
      </w:r>
      <w:r>
        <w:rPr>
          <w:rFonts w:ascii="Times New Roman" w:hAnsi="Times New Roman" w:cs="Times New Roman"/>
          <w:sz w:val="28"/>
          <w:szCs w:val="28"/>
        </w:rPr>
        <w:t>.4</w:t>
      </w:r>
      <w:r w:rsidR="00101DE9">
        <w:rPr>
          <w:rFonts w:ascii="Times New Roman" w:hAnsi="Times New Roman" w:cs="Times New Roman"/>
          <w:sz w:val="28"/>
          <w:szCs w:val="28"/>
        </w:rPr>
        <w:t xml:space="preserve"> </w:t>
      </w:r>
      <w:r w:rsidRPr="00E80A06">
        <w:rPr>
          <w:rFonts w:ascii="Times New Roman" w:hAnsi="Times New Roman" w:cs="Times New Roman"/>
          <w:sz w:val="28"/>
          <w:szCs w:val="28"/>
        </w:rPr>
        <w:t>Допускается нум</w:t>
      </w:r>
      <w:r>
        <w:rPr>
          <w:rFonts w:ascii="Times New Roman" w:hAnsi="Times New Roman" w:cs="Times New Roman"/>
          <w:sz w:val="28"/>
          <w:szCs w:val="28"/>
        </w:rPr>
        <w:t>ерация формул в пределах главы</w:t>
      </w:r>
      <w:r w:rsidRPr="00E80A06">
        <w:rPr>
          <w:rFonts w:ascii="Times New Roman" w:hAnsi="Times New Roman" w:cs="Times New Roman"/>
          <w:sz w:val="28"/>
          <w:szCs w:val="28"/>
        </w:rPr>
        <w:t>. В этом случае номер ф</w:t>
      </w:r>
      <w:r>
        <w:rPr>
          <w:rFonts w:ascii="Times New Roman" w:hAnsi="Times New Roman" w:cs="Times New Roman"/>
          <w:sz w:val="28"/>
          <w:szCs w:val="28"/>
        </w:rPr>
        <w:t>ормулы состоит из номера главы</w:t>
      </w:r>
      <w:r w:rsidRPr="00E80A06">
        <w:rPr>
          <w:rFonts w:ascii="Times New Roman" w:hAnsi="Times New Roman" w:cs="Times New Roman"/>
          <w:sz w:val="28"/>
          <w:szCs w:val="28"/>
        </w:rPr>
        <w:t xml:space="preserve"> и порядкового номера формулы, разделенных точкой, например (3.1).</w:t>
      </w:r>
      <w:r w:rsidR="00EE68B9">
        <w:rPr>
          <w:rFonts w:ascii="Times New Roman" w:hAnsi="Times New Roman" w:cs="Times New Roman"/>
          <w:sz w:val="28"/>
          <w:szCs w:val="28"/>
        </w:rPr>
        <w:tab/>
      </w:r>
    </w:p>
    <w:p w:rsidR="00EE68B9" w:rsidRDefault="00E80A06" w:rsidP="00E80A06">
      <w:pPr>
        <w:pStyle w:val="a3"/>
        <w:jc w:val="both"/>
        <w:rPr>
          <w:rFonts w:ascii="Times New Roman" w:hAnsi="Times New Roman" w:cs="Times New Roman"/>
          <w:sz w:val="28"/>
          <w:szCs w:val="28"/>
        </w:rPr>
      </w:pPr>
      <w:r>
        <w:rPr>
          <w:rFonts w:ascii="Times New Roman" w:hAnsi="Times New Roman" w:cs="Times New Roman"/>
          <w:sz w:val="28"/>
          <w:szCs w:val="28"/>
        </w:rPr>
        <w:tab/>
      </w:r>
      <w:r w:rsidR="00887F3D">
        <w:rPr>
          <w:rFonts w:ascii="Times New Roman" w:hAnsi="Times New Roman" w:cs="Times New Roman"/>
          <w:sz w:val="28"/>
          <w:szCs w:val="28"/>
        </w:rPr>
        <w:t>6.5</w:t>
      </w:r>
      <w:r w:rsidR="00101DE9">
        <w:rPr>
          <w:rFonts w:ascii="Times New Roman" w:hAnsi="Times New Roman" w:cs="Times New Roman"/>
          <w:sz w:val="28"/>
          <w:szCs w:val="28"/>
        </w:rPr>
        <w:t xml:space="preserve"> </w:t>
      </w:r>
      <w:r w:rsidR="00EE68B9" w:rsidRPr="00EE68B9">
        <w:rPr>
          <w:rFonts w:ascii="Times New Roman" w:hAnsi="Times New Roman" w:cs="Times New Roman"/>
          <w:sz w:val="28"/>
          <w:szCs w:val="28"/>
        </w:rPr>
        <w:t>Формулы, помещаемые в приложениях, должны нумероваться отдельной нумерацией арабскими цифрами в пределах каждого приложения с добавлением перед каждой цифрой обозначения приложения, например формула (В.1).</w:t>
      </w:r>
    </w:p>
    <w:p w:rsidR="00EE68B9" w:rsidRDefault="00EE68B9" w:rsidP="00EE68B9">
      <w:pPr>
        <w:pStyle w:val="a3"/>
        <w:rPr>
          <w:rFonts w:ascii="Times New Roman" w:hAnsi="Times New Roman" w:cs="Times New Roman"/>
          <w:sz w:val="28"/>
          <w:szCs w:val="28"/>
        </w:rPr>
      </w:pPr>
      <w:r>
        <w:rPr>
          <w:rFonts w:ascii="Times New Roman" w:hAnsi="Times New Roman" w:cs="Times New Roman"/>
          <w:sz w:val="28"/>
          <w:szCs w:val="28"/>
        </w:rPr>
        <w:tab/>
      </w:r>
      <w:r w:rsidR="00887F3D">
        <w:rPr>
          <w:rFonts w:ascii="Times New Roman" w:hAnsi="Times New Roman" w:cs="Times New Roman"/>
          <w:sz w:val="28"/>
          <w:szCs w:val="28"/>
        </w:rPr>
        <w:t>6.6</w:t>
      </w:r>
      <w:r w:rsidR="00101DE9">
        <w:rPr>
          <w:rFonts w:ascii="Times New Roman" w:hAnsi="Times New Roman" w:cs="Times New Roman"/>
          <w:sz w:val="28"/>
          <w:szCs w:val="28"/>
        </w:rPr>
        <w:t xml:space="preserve"> </w:t>
      </w:r>
      <w:r w:rsidR="00E80A06">
        <w:rPr>
          <w:rFonts w:ascii="Times New Roman" w:hAnsi="Times New Roman" w:cs="Times New Roman"/>
          <w:sz w:val="28"/>
          <w:szCs w:val="28"/>
        </w:rPr>
        <w:t>Порядок изложения в работе</w:t>
      </w:r>
      <w:r w:rsidR="00E80A06" w:rsidRPr="00E80A06">
        <w:rPr>
          <w:rFonts w:ascii="Times New Roman" w:hAnsi="Times New Roman" w:cs="Times New Roman"/>
          <w:sz w:val="28"/>
          <w:szCs w:val="28"/>
        </w:rPr>
        <w:t xml:space="preserve"> математических уравнений такой же, как и формул.</w:t>
      </w:r>
    </w:p>
    <w:p w:rsidR="00874339" w:rsidRPr="00887F3D" w:rsidRDefault="00865A67" w:rsidP="00887F3D">
      <w:pPr>
        <w:pStyle w:val="1"/>
        <w:jc w:val="center"/>
        <w:rPr>
          <w:rFonts w:ascii="Times New Roman" w:hAnsi="Times New Roman" w:cs="Times New Roman"/>
          <w:color w:val="auto"/>
        </w:rPr>
      </w:pPr>
      <w:bookmarkStart w:id="21" w:name="_Toc502047104"/>
      <w:r w:rsidRPr="00887F3D">
        <w:rPr>
          <w:rFonts w:ascii="Times New Roman" w:hAnsi="Times New Roman" w:cs="Times New Roman"/>
          <w:color w:val="auto"/>
        </w:rPr>
        <w:t>7</w:t>
      </w:r>
      <w:r w:rsidR="00874339" w:rsidRPr="00887F3D">
        <w:rPr>
          <w:rFonts w:ascii="Times New Roman" w:hAnsi="Times New Roman" w:cs="Times New Roman"/>
          <w:color w:val="auto"/>
        </w:rPr>
        <w:t>. ПРАВИЛА ОФОРМЛЕНИЯ ПРИМЕЧАНИЙ</w:t>
      </w:r>
      <w:bookmarkEnd w:id="21"/>
    </w:p>
    <w:p w:rsidR="00874339" w:rsidRPr="002F1FE3" w:rsidRDefault="00874339" w:rsidP="00874339">
      <w:pPr>
        <w:pStyle w:val="a3"/>
        <w:jc w:val="center"/>
        <w:rPr>
          <w:rFonts w:ascii="Times New Roman" w:hAnsi="Times New Roman" w:cs="Times New Roman"/>
          <w:sz w:val="32"/>
          <w:szCs w:val="32"/>
        </w:rPr>
      </w:pPr>
    </w:p>
    <w:p w:rsidR="00874339" w:rsidRDefault="00874339" w:rsidP="00874339">
      <w:pPr>
        <w:pStyle w:val="a3"/>
        <w:jc w:val="both"/>
        <w:rPr>
          <w:rFonts w:ascii="Times New Roman" w:hAnsi="Times New Roman" w:cs="Times New Roman"/>
          <w:sz w:val="28"/>
          <w:szCs w:val="28"/>
        </w:rPr>
      </w:pPr>
      <w:r w:rsidRPr="00887F3D">
        <w:rPr>
          <w:rFonts w:ascii="Times New Roman" w:hAnsi="Times New Roman" w:cs="Times New Roman"/>
          <w:sz w:val="28"/>
          <w:szCs w:val="28"/>
        </w:rPr>
        <w:tab/>
      </w:r>
      <w:r w:rsidR="00887F3D" w:rsidRPr="00887F3D">
        <w:rPr>
          <w:rFonts w:ascii="Times New Roman" w:hAnsi="Times New Roman" w:cs="Times New Roman"/>
          <w:sz w:val="28"/>
          <w:szCs w:val="28"/>
        </w:rPr>
        <w:t>7</w:t>
      </w:r>
      <w:r w:rsidR="00ED7886">
        <w:rPr>
          <w:rFonts w:ascii="Times New Roman" w:hAnsi="Times New Roman" w:cs="Times New Roman"/>
          <w:sz w:val="28"/>
          <w:szCs w:val="28"/>
        </w:rPr>
        <w:t>.1</w:t>
      </w:r>
      <w:r w:rsidR="00101DE9">
        <w:rPr>
          <w:rFonts w:ascii="Times New Roman" w:hAnsi="Times New Roman" w:cs="Times New Roman"/>
          <w:sz w:val="28"/>
          <w:szCs w:val="28"/>
        </w:rPr>
        <w:t xml:space="preserve"> </w:t>
      </w:r>
      <w:r w:rsidR="00ED7886">
        <w:rPr>
          <w:rFonts w:ascii="Times New Roman" w:hAnsi="Times New Roman" w:cs="Times New Roman"/>
          <w:sz w:val="28"/>
          <w:szCs w:val="28"/>
        </w:rPr>
        <w:t>Примечания приводят в письменных работах</w:t>
      </w:r>
      <w:r w:rsidR="00ED7886" w:rsidRPr="00ED7886">
        <w:rPr>
          <w:rFonts w:ascii="Times New Roman" w:hAnsi="Times New Roman" w:cs="Times New Roman"/>
          <w:sz w:val="28"/>
          <w:szCs w:val="28"/>
        </w:rPr>
        <w:t>, если необходимы пояснения или справочные данные к содержанию текста, таблиц или графического материала.</w:t>
      </w:r>
    </w:p>
    <w:p w:rsidR="00ED7886" w:rsidRDefault="00ED7886" w:rsidP="00874339">
      <w:pPr>
        <w:pStyle w:val="a3"/>
        <w:jc w:val="both"/>
        <w:rPr>
          <w:rFonts w:ascii="Times New Roman" w:hAnsi="Times New Roman" w:cs="Times New Roman"/>
          <w:sz w:val="28"/>
          <w:szCs w:val="28"/>
        </w:rPr>
      </w:pPr>
      <w:r>
        <w:rPr>
          <w:rFonts w:ascii="Times New Roman" w:hAnsi="Times New Roman" w:cs="Times New Roman"/>
          <w:sz w:val="28"/>
          <w:szCs w:val="28"/>
        </w:rPr>
        <w:tab/>
      </w:r>
      <w:r w:rsidR="00887F3D">
        <w:rPr>
          <w:rFonts w:ascii="Times New Roman" w:hAnsi="Times New Roman" w:cs="Times New Roman"/>
          <w:sz w:val="28"/>
          <w:szCs w:val="28"/>
        </w:rPr>
        <w:t>7</w:t>
      </w:r>
      <w:r>
        <w:rPr>
          <w:rFonts w:ascii="Times New Roman" w:hAnsi="Times New Roman" w:cs="Times New Roman"/>
          <w:sz w:val="28"/>
          <w:szCs w:val="28"/>
        </w:rPr>
        <w:t xml:space="preserve">.2 </w:t>
      </w:r>
      <w:r w:rsidRPr="00ED7886">
        <w:rPr>
          <w:rFonts w:ascii="Times New Roman" w:hAnsi="Times New Roman" w:cs="Times New Roman"/>
          <w:sz w:val="28"/>
          <w:szCs w:val="28"/>
        </w:rPr>
        <w:t>Примечания следует помещать непосредственно после текстового, графического материала или в таблице, к которым о</w:t>
      </w:r>
      <w:r w:rsidR="00541A1F">
        <w:rPr>
          <w:rFonts w:ascii="Times New Roman" w:hAnsi="Times New Roman" w:cs="Times New Roman"/>
          <w:sz w:val="28"/>
          <w:szCs w:val="28"/>
        </w:rPr>
        <w:t>тносятся эти примечания. Слово «</w:t>
      </w:r>
      <w:r w:rsidRPr="00ED7886">
        <w:rPr>
          <w:rFonts w:ascii="Times New Roman" w:hAnsi="Times New Roman" w:cs="Times New Roman"/>
          <w:sz w:val="28"/>
          <w:szCs w:val="28"/>
        </w:rPr>
        <w:t>Примечание</w:t>
      </w:r>
      <w:r w:rsidR="00541A1F">
        <w:rPr>
          <w:rFonts w:ascii="Times New Roman" w:hAnsi="Times New Roman" w:cs="Times New Roman"/>
          <w:sz w:val="28"/>
          <w:szCs w:val="28"/>
        </w:rPr>
        <w:t>»</w:t>
      </w:r>
      <w:r w:rsidRPr="00ED7886">
        <w:rPr>
          <w:rFonts w:ascii="Times New Roman" w:hAnsi="Times New Roman" w:cs="Times New Roman"/>
          <w:sz w:val="28"/>
          <w:szCs w:val="28"/>
        </w:rPr>
        <w:t xml:space="preserve"> следует печатать с прописной буквы с абзацного отступа и не подчеркивать. Если примечание одно, то после слова </w:t>
      </w:r>
      <w:r w:rsidR="00541A1F">
        <w:rPr>
          <w:rFonts w:ascii="Times New Roman" w:hAnsi="Times New Roman" w:cs="Times New Roman"/>
          <w:sz w:val="28"/>
          <w:szCs w:val="28"/>
        </w:rPr>
        <w:t>«</w:t>
      </w:r>
      <w:r w:rsidR="00541A1F" w:rsidRPr="00ED7886">
        <w:rPr>
          <w:rFonts w:ascii="Times New Roman" w:hAnsi="Times New Roman" w:cs="Times New Roman"/>
          <w:sz w:val="28"/>
          <w:szCs w:val="28"/>
        </w:rPr>
        <w:t>Примечание</w:t>
      </w:r>
      <w:r w:rsidR="00541A1F">
        <w:rPr>
          <w:rFonts w:ascii="Times New Roman" w:hAnsi="Times New Roman" w:cs="Times New Roman"/>
          <w:sz w:val="28"/>
          <w:szCs w:val="28"/>
        </w:rPr>
        <w:t>»</w:t>
      </w:r>
      <w:r w:rsidRPr="00ED7886">
        <w:rPr>
          <w:rFonts w:ascii="Times New Roman" w:hAnsi="Times New Roman" w:cs="Times New Roman"/>
          <w:sz w:val="28"/>
          <w:szCs w:val="28"/>
        </w:rPr>
        <w:t xml:space="preserve"> ставится тире и примечание печатается с прописной буквы. Одно примечание не нумеруют. Несколько примечаний нумеруют по порядку арабскими цифрами без проставления точки. Примечание к таблице помещают в конце таблицы над линией, обозначающей окончание таблицы.</w:t>
      </w:r>
    </w:p>
    <w:p w:rsidR="00213874" w:rsidRDefault="00213874" w:rsidP="00ED7886">
      <w:pPr>
        <w:pStyle w:val="a3"/>
        <w:rPr>
          <w:rFonts w:ascii="Times New Roman" w:hAnsi="Times New Roman" w:cs="Times New Roman"/>
          <w:sz w:val="28"/>
          <w:szCs w:val="28"/>
        </w:rPr>
      </w:pPr>
      <w:bookmarkStart w:id="22" w:name="100255"/>
      <w:bookmarkEnd w:id="22"/>
    </w:p>
    <w:p w:rsidR="00ED7886" w:rsidRPr="00ED7886" w:rsidRDefault="00ED7886" w:rsidP="00ED7886">
      <w:pPr>
        <w:pStyle w:val="a3"/>
        <w:rPr>
          <w:rFonts w:ascii="Times New Roman" w:hAnsi="Times New Roman" w:cs="Times New Roman"/>
          <w:sz w:val="28"/>
          <w:szCs w:val="28"/>
        </w:rPr>
      </w:pPr>
      <w:r w:rsidRPr="00ED7886">
        <w:rPr>
          <w:rFonts w:ascii="Times New Roman" w:hAnsi="Times New Roman" w:cs="Times New Roman"/>
          <w:sz w:val="28"/>
          <w:szCs w:val="28"/>
        </w:rPr>
        <w:t>Пример</w:t>
      </w:r>
      <w:r w:rsidR="00213874">
        <w:rPr>
          <w:rFonts w:ascii="Times New Roman" w:hAnsi="Times New Roman" w:cs="Times New Roman"/>
          <w:sz w:val="28"/>
          <w:szCs w:val="28"/>
        </w:rPr>
        <w:t>:</w:t>
      </w:r>
    </w:p>
    <w:p w:rsidR="00213874" w:rsidRDefault="00213874" w:rsidP="00ED7886">
      <w:pPr>
        <w:pStyle w:val="a3"/>
        <w:jc w:val="both"/>
        <w:rPr>
          <w:rFonts w:ascii="Times New Roman" w:hAnsi="Times New Roman" w:cs="Times New Roman"/>
          <w:sz w:val="28"/>
          <w:szCs w:val="28"/>
        </w:rPr>
      </w:pPr>
      <w:bookmarkStart w:id="23" w:name="100355"/>
      <w:bookmarkEnd w:id="23"/>
    </w:p>
    <w:p w:rsidR="00ED7886" w:rsidRPr="00ED7886" w:rsidRDefault="00DD7DFE" w:rsidP="00ED7886">
      <w:pPr>
        <w:pStyle w:val="a3"/>
        <w:jc w:val="both"/>
        <w:rPr>
          <w:rFonts w:ascii="Times New Roman" w:hAnsi="Times New Roman" w:cs="Times New Roman"/>
          <w:sz w:val="28"/>
          <w:szCs w:val="28"/>
        </w:rPr>
      </w:pPr>
      <w:r>
        <w:rPr>
          <w:rFonts w:ascii="Times New Roman" w:hAnsi="Times New Roman" w:cs="Times New Roman"/>
          <w:sz w:val="28"/>
          <w:szCs w:val="28"/>
        </w:rPr>
        <w:tab/>
      </w:r>
      <w:r w:rsidR="00ED7886" w:rsidRPr="00ED7886">
        <w:rPr>
          <w:rFonts w:ascii="Times New Roman" w:hAnsi="Times New Roman" w:cs="Times New Roman"/>
          <w:sz w:val="28"/>
          <w:szCs w:val="28"/>
        </w:rPr>
        <w:t>Примечание - _________________________________________________</w:t>
      </w:r>
    </w:p>
    <w:p w:rsidR="00ED7886" w:rsidRPr="00ED7886" w:rsidRDefault="00ED7886" w:rsidP="00ED7886">
      <w:pPr>
        <w:pStyle w:val="a3"/>
        <w:jc w:val="both"/>
        <w:rPr>
          <w:rFonts w:ascii="Times New Roman" w:hAnsi="Times New Roman" w:cs="Times New Roman"/>
          <w:sz w:val="28"/>
          <w:szCs w:val="28"/>
        </w:rPr>
      </w:pPr>
      <w:r w:rsidRPr="00ED7886">
        <w:rPr>
          <w:rFonts w:ascii="Times New Roman" w:hAnsi="Times New Roman" w:cs="Times New Roman"/>
          <w:sz w:val="28"/>
          <w:szCs w:val="28"/>
        </w:rPr>
        <w:t>__________________________________________________________________</w:t>
      </w:r>
    </w:p>
    <w:p w:rsidR="00ED7886" w:rsidRPr="00ED7886" w:rsidRDefault="00ED7886" w:rsidP="00ED7886">
      <w:pPr>
        <w:pStyle w:val="a3"/>
        <w:rPr>
          <w:rFonts w:ascii="Times New Roman" w:hAnsi="Times New Roman" w:cs="Times New Roman"/>
          <w:sz w:val="28"/>
          <w:szCs w:val="28"/>
        </w:rPr>
      </w:pPr>
      <w:bookmarkStart w:id="24" w:name="100256"/>
      <w:bookmarkEnd w:id="24"/>
    </w:p>
    <w:p w:rsidR="00ED7886" w:rsidRPr="00ED7886" w:rsidRDefault="00ED7886" w:rsidP="00ED7886">
      <w:pPr>
        <w:pStyle w:val="a3"/>
        <w:rPr>
          <w:rFonts w:ascii="Times New Roman" w:hAnsi="Times New Roman" w:cs="Times New Roman"/>
          <w:sz w:val="28"/>
          <w:szCs w:val="28"/>
        </w:rPr>
      </w:pPr>
      <w:bookmarkStart w:id="25" w:name="100257"/>
      <w:bookmarkEnd w:id="25"/>
      <w:r w:rsidRPr="00ED7886">
        <w:rPr>
          <w:rFonts w:ascii="Times New Roman" w:hAnsi="Times New Roman" w:cs="Times New Roman"/>
          <w:sz w:val="28"/>
          <w:szCs w:val="28"/>
        </w:rPr>
        <w:t>Пример</w:t>
      </w:r>
      <w:r w:rsidR="00213874">
        <w:rPr>
          <w:rFonts w:ascii="Times New Roman" w:hAnsi="Times New Roman" w:cs="Times New Roman"/>
          <w:sz w:val="28"/>
          <w:szCs w:val="28"/>
        </w:rPr>
        <w:t>:</w:t>
      </w:r>
    </w:p>
    <w:p w:rsidR="00213874" w:rsidRDefault="00213874" w:rsidP="00ED7886">
      <w:pPr>
        <w:pStyle w:val="a3"/>
        <w:rPr>
          <w:rFonts w:ascii="Times New Roman" w:hAnsi="Times New Roman" w:cs="Times New Roman"/>
          <w:sz w:val="28"/>
          <w:szCs w:val="28"/>
        </w:rPr>
      </w:pPr>
      <w:bookmarkStart w:id="26" w:name="100258"/>
      <w:bookmarkEnd w:id="26"/>
    </w:p>
    <w:p w:rsidR="00ED7886" w:rsidRPr="00ED7886" w:rsidRDefault="00DD7DFE" w:rsidP="00ED7886">
      <w:pPr>
        <w:pStyle w:val="a3"/>
        <w:rPr>
          <w:rFonts w:ascii="Times New Roman" w:hAnsi="Times New Roman" w:cs="Times New Roman"/>
          <w:sz w:val="28"/>
          <w:szCs w:val="28"/>
        </w:rPr>
      </w:pPr>
      <w:r>
        <w:rPr>
          <w:rFonts w:ascii="Times New Roman" w:hAnsi="Times New Roman" w:cs="Times New Roman"/>
          <w:sz w:val="28"/>
          <w:szCs w:val="28"/>
        </w:rPr>
        <w:tab/>
      </w:r>
      <w:r w:rsidR="00ED7886" w:rsidRPr="00ED7886">
        <w:rPr>
          <w:rFonts w:ascii="Times New Roman" w:hAnsi="Times New Roman" w:cs="Times New Roman"/>
          <w:sz w:val="28"/>
          <w:szCs w:val="28"/>
        </w:rPr>
        <w:t>Примечания</w:t>
      </w:r>
    </w:p>
    <w:p w:rsidR="00ED7886" w:rsidRPr="00ED7886" w:rsidRDefault="00ED7886" w:rsidP="00ED7886">
      <w:pPr>
        <w:pStyle w:val="a3"/>
        <w:rPr>
          <w:rFonts w:ascii="Times New Roman" w:hAnsi="Times New Roman" w:cs="Times New Roman"/>
          <w:sz w:val="28"/>
          <w:szCs w:val="28"/>
        </w:rPr>
      </w:pPr>
      <w:bookmarkStart w:id="27" w:name="100259"/>
      <w:bookmarkEnd w:id="27"/>
      <w:r w:rsidRPr="00ED7886">
        <w:rPr>
          <w:rFonts w:ascii="Times New Roman" w:hAnsi="Times New Roman" w:cs="Times New Roman"/>
          <w:sz w:val="28"/>
          <w:szCs w:val="28"/>
        </w:rPr>
        <w:t>1 ____________________________________________________________</w:t>
      </w:r>
    </w:p>
    <w:p w:rsidR="00ED7886" w:rsidRPr="00ED7886" w:rsidRDefault="00ED7886" w:rsidP="00ED7886">
      <w:pPr>
        <w:pStyle w:val="a3"/>
        <w:rPr>
          <w:rFonts w:ascii="Times New Roman" w:hAnsi="Times New Roman" w:cs="Times New Roman"/>
          <w:sz w:val="28"/>
          <w:szCs w:val="28"/>
        </w:rPr>
      </w:pPr>
      <w:bookmarkStart w:id="28" w:name="100260"/>
      <w:bookmarkEnd w:id="28"/>
      <w:r w:rsidRPr="00ED7886">
        <w:rPr>
          <w:rFonts w:ascii="Times New Roman" w:hAnsi="Times New Roman" w:cs="Times New Roman"/>
          <w:sz w:val="28"/>
          <w:szCs w:val="28"/>
        </w:rPr>
        <w:t>2 ____________________________________________________________</w:t>
      </w:r>
    </w:p>
    <w:p w:rsidR="00ED7886" w:rsidRPr="00ED7886" w:rsidRDefault="00ED7886" w:rsidP="00ED7886">
      <w:pPr>
        <w:pStyle w:val="a3"/>
        <w:rPr>
          <w:rFonts w:ascii="Times New Roman" w:hAnsi="Times New Roman" w:cs="Times New Roman"/>
          <w:sz w:val="28"/>
          <w:szCs w:val="28"/>
        </w:rPr>
      </w:pPr>
      <w:bookmarkStart w:id="29" w:name="100261"/>
      <w:bookmarkEnd w:id="29"/>
      <w:r w:rsidRPr="00ED7886">
        <w:rPr>
          <w:rFonts w:ascii="Times New Roman" w:hAnsi="Times New Roman" w:cs="Times New Roman"/>
          <w:sz w:val="28"/>
          <w:szCs w:val="28"/>
        </w:rPr>
        <w:t>3 ____________________________________________________________</w:t>
      </w:r>
    </w:p>
    <w:p w:rsidR="00ED7886" w:rsidRDefault="00ED7886" w:rsidP="00874339">
      <w:pPr>
        <w:pStyle w:val="a3"/>
        <w:jc w:val="both"/>
        <w:rPr>
          <w:rFonts w:ascii="Times New Roman" w:hAnsi="Times New Roman" w:cs="Times New Roman"/>
          <w:sz w:val="28"/>
          <w:szCs w:val="28"/>
        </w:rPr>
      </w:pPr>
    </w:p>
    <w:p w:rsidR="00213874" w:rsidRDefault="00213874" w:rsidP="00874339">
      <w:pPr>
        <w:pStyle w:val="a3"/>
        <w:jc w:val="both"/>
        <w:rPr>
          <w:rFonts w:ascii="Times New Roman" w:hAnsi="Times New Roman" w:cs="Times New Roman"/>
          <w:sz w:val="28"/>
          <w:szCs w:val="28"/>
        </w:rPr>
      </w:pPr>
    </w:p>
    <w:p w:rsidR="00213874" w:rsidRPr="00887F3D" w:rsidRDefault="00865A67" w:rsidP="00887F3D">
      <w:pPr>
        <w:pStyle w:val="1"/>
        <w:jc w:val="center"/>
        <w:rPr>
          <w:rFonts w:ascii="Times New Roman" w:hAnsi="Times New Roman" w:cs="Times New Roman"/>
          <w:color w:val="auto"/>
        </w:rPr>
      </w:pPr>
      <w:bookmarkStart w:id="30" w:name="_Toc502047105"/>
      <w:r w:rsidRPr="00887F3D">
        <w:rPr>
          <w:rFonts w:ascii="Times New Roman" w:hAnsi="Times New Roman" w:cs="Times New Roman"/>
          <w:color w:val="auto"/>
        </w:rPr>
        <w:t>8</w:t>
      </w:r>
      <w:r w:rsidR="00213874" w:rsidRPr="00887F3D">
        <w:rPr>
          <w:rFonts w:ascii="Times New Roman" w:hAnsi="Times New Roman" w:cs="Times New Roman"/>
          <w:color w:val="auto"/>
        </w:rPr>
        <w:t xml:space="preserve">. ПРАВИЛА ОФОРМЛЕНИЯ </w:t>
      </w:r>
      <w:r w:rsidR="00DC58AA" w:rsidRPr="00887F3D">
        <w:rPr>
          <w:rFonts w:ascii="Times New Roman" w:hAnsi="Times New Roman" w:cs="Times New Roman"/>
          <w:color w:val="auto"/>
        </w:rPr>
        <w:t xml:space="preserve">БИБЛИОГРАФИЧЕСКИХ </w:t>
      </w:r>
      <w:r w:rsidR="00213874" w:rsidRPr="00887F3D">
        <w:rPr>
          <w:rFonts w:ascii="Times New Roman" w:hAnsi="Times New Roman" w:cs="Times New Roman"/>
          <w:color w:val="auto"/>
        </w:rPr>
        <w:t>ССЫЛОК</w:t>
      </w:r>
      <w:r w:rsidR="00DC58AA" w:rsidRPr="00887F3D">
        <w:rPr>
          <w:rFonts w:ascii="Times New Roman" w:hAnsi="Times New Roman" w:cs="Times New Roman"/>
          <w:color w:val="auto"/>
        </w:rPr>
        <w:t xml:space="preserve"> И ОТСЫЛОК</w:t>
      </w:r>
      <w:bookmarkEnd w:id="30"/>
    </w:p>
    <w:p w:rsidR="00213874" w:rsidRDefault="00213874" w:rsidP="00213874">
      <w:pPr>
        <w:pStyle w:val="a3"/>
        <w:jc w:val="both"/>
        <w:rPr>
          <w:rFonts w:ascii="Times New Roman" w:hAnsi="Times New Roman" w:cs="Times New Roman"/>
          <w:sz w:val="28"/>
          <w:szCs w:val="28"/>
        </w:rPr>
      </w:pPr>
    </w:p>
    <w:p w:rsidR="00213874" w:rsidRPr="00C01CF3" w:rsidRDefault="00213874" w:rsidP="00213874">
      <w:pPr>
        <w:pStyle w:val="a3"/>
        <w:jc w:val="both"/>
        <w:rPr>
          <w:rFonts w:ascii="Times New Roman" w:hAnsi="Times New Roman" w:cs="Times New Roman"/>
          <w:sz w:val="28"/>
          <w:szCs w:val="28"/>
        </w:rPr>
      </w:pPr>
      <w:r>
        <w:rPr>
          <w:rFonts w:ascii="Times New Roman" w:hAnsi="Times New Roman" w:cs="Times New Roman"/>
          <w:sz w:val="28"/>
          <w:szCs w:val="28"/>
        </w:rPr>
        <w:tab/>
      </w:r>
      <w:r w:rsidR="00887F3D">
        <w:rPr>
          <w:rFonts w:ascii="Times New Roman" w:hAnsi="Times New Roman" w:cs="Times New Roman"/>
          <w:sz w:val="28"/>
          <w:szCs w:val="28"/>
        </w:rPr>
        <w:t>8</w:t>
      </w:r>
      <w:r>
        <w:rPr>
          <w:rFonts w:ascii="Times New Roman" w:hAnsi="Times New Roman" w:cs="Times New Roman"/>
          <w:sz w:val="28"/>
          <w:szCs w:val="28"/>
        </w:rPr>
        <w:t xml:space="preserve">.1 Цитаты, а также все заимствованные из печати данные (нормативы, цифры и т.д.), </w:t>
      </w:r>
      <w:r w:rsidR="00DC58AA">
        <w:rPr>
          <w:rFonts w:ascii="Times New Roman" w:hAnsi="Times New Roman" w:cs="Times New Roman"/>
          <w:sz w:val="28"/>
          <w:szCs w:val="28"/>
        </w:rPr>
        <w:t>должны иметь библиографическую с</w:t>
      </w:r>
      <w:r>
        <w:rPr>
          <w:rFonts w:ascii="Times New Roman" w:hAnsi="Times New Roman" w:cs="Times New Roman"/>
          <w:sz w:val="28"/>
          <w:szCs w:val="28"/>
        </w:rPr>
        <w:t xml:space="preserve">сылку на первичный </w:t>
      </w:r>
      <w:r>
        <w:rPr>
          <w:rFonts w:ascii="Times New Roman" w:hAnsi="Times New Roman" w:cs="Times New Roman"/>
          <w:sz w:val="28"/>
          <w:szCs w:val="28"/>
        </w:rPr>
        <w:lastRenderedPageBreak/>
        <w:t>источник. Ссылка</w:t>
      </w:r>
      <w:r w:rsidR="00C01CF3">
        <w:rPr>
          <w:rFonts w:ascii="Times New Roman" w:hAnsi="Times New Roman" w:cs="Times New Roman"/>
          <w:sz w:val="28"/>
          <w:szCs w:val="28"/>
        </w:rPr>
        <w:t xml:space="preserve"> (отсылка)</w:t>
      </w:r>
      <w:r>
        <w:rPr>
          <w:rFonts w:ascii="Times New Roman" w:hAnsi="Times New Roman" w:cs="Times New Roman"/>
          <w:sz w:val="28"/>
          <w:szCs w:val="28"/>
        </w:rPr>
        <w:t xml:space="preserve"> ставится непосредственно после того слова, числа, символа, предложения, по котором</w:t>
      </w:r>
      <w:r w:rsidR="00DD7DFE">
        <w:rPr>
          <w:rFonts w:ascii="Times New Roman" w:hAnsi="Times New Roman" w:cs="Times New Roman"/>
          <w:sz w:val="28"/>
          <w:szCs w:val="28"/>
        </w:rPr>
        <w:t>у дается пояснение, в</w:t>
      </w:r>
      <w:r w:rsidR="00C01CF3">
        <w:rPr>
          <w:rFonts w:ascii="Times New Roman" w:hAnsi="Times New Roman" w:cs="Times New Roman"/>
          <w:sz w:val="28"/>
          <w:szCs w:val="28"/>
        </w:rPr>
        <w:t xml:space="preserve"> квадратных скобках</w:t>
      </w:r>
      <w:r>
        <w:rPr>
          <w:rFonts w:ascii="Times New Roman" w:hAnsi="Times New Roman" w:cs="Times New Roman"/>
          <w:sz w:val="28"/>
          <w:szCs w:val="28"/>
        </w:rPr>
        <w:t>.</w:t>
      </w:r>
      <w:r w:rsidR="00C01CF3">
        <w:rPr>
          <w:rFonts w:ascii="Times New Roman" w:hAnsi="Times New Roman" w:cs="Times New Roman"/>
          <w:sz w:val="28"/>
          <w:szCs w:val="28"/>
        </w:rPr>
        <w:t>В квадратных</w:t>
      </w:r>
      <w:r>
        <w:rPr>
          <w:rFonts w:ascii="Times New Roman" w:hAnsi="Times New Roman" w:cs="Times New Roman"/>
          <w:sz w:val="28"/>
          <w:szCs w:val="28"/>
        </w:rPr>
        <w:t xml:space="preserve"> скобках указывается порядковый номер источника в соответствии с библиографическим списком</w:t>
      </w:r>
      <w:r w:rsidR="00C01CF3">
        <w:rPr>
          <w:rFonts w:ascii="Times New Roman" w:hAnsi="Times New Roman" w:cs="Times New Roman"/>
          <w:sz w:val="28"/>
          <w:szCs w:val="28"/>
        </w:rPr>
        <w:t xml:space="preserve">, например : </w:t>
      </w:r>
      <w:r w:rsidR="00C01CF3" w:rsidRPr="00C01CF3">
        <w:rPr>
          <w:rFonts w:ascii="Times New Roman" w:hAnsi="Times New Roman" w:cs="Times New Roman"/>
          <w:sz w:val="28"/>
          <w:szCs w:val="28"/>
        </w:rPr>
        <w:t>[</w:t>
      </w:r>
      <w:r w:rsidR="00C01CF3">
        <w:rPr>
          <w:rFonts w:ascii="Times New Roman" w:hAnsi="Times New Roman" w:cs="Times New Roman"/>
          <w:sz w:val="28"/>
          <w:szCs w:val="28"/>
        </w:rPr>
        <w:t>3</w:t>
      </w:r>
      <w:r w:rsidR="00C01CF3" w:rsidRPr="00C01CF3">
        <w:rPr>
          <w:rFonts w:ascii="Times New Roman" w:hAnsi="Times New Roman" w:cs="Times New Roman"/>
          <w:sz w:val="28"/>
          <w:szCs w:val="28"/>
        </w:rPr>
        <w:t>]</w:t>
      </w:r>
      <w:r>
        <w:rPr>
          <w:rFonts w:ascii="Times New Roman" w:hAnsi="Times New Roman" w:cs="Times New Roman"/>
          <w:sz w:val="28"/>
          <w:szCs w:val="28"/>
        </w:rPr>
        <w:t>.</w:t>
      </w:r>
    </w:p>
    <w:p w:rsidR="00C01CF3" w:rsidRDefault="00C01CF3" w:rsidP="00C01CF3">
      <w:pPr>
        <w:pStyle w:val="a3"/>
        <w:jc w:val="both"/>
        <w:rPr>
          <w:rFonts w:ascii="Times New Roman" w:hAnsi="Times New Roman" w:cs="Times New Roman"/>
          <w:iCs/>
          <w:sz w:val="28"/>
          <w:szCs w:val="28"/>
        </w:rPr>
      </w:pPr>
      <w:r w:rsidRPr="00C01CF3">
        <w:rPr>
          <w:rFonts w:ascii="Times New Roman" w:hAnsi="Times New Roman" w:cs="Times New Roman"/>
          <w:sz w:val="28"/>
          <w:szCs w:val="28"/>
        </w:rPr>
        <w:tab/>
      </w:r>
      <w:r w:rsidR="00887F3D">
        <w:rPr>
          <w:rFonts w:ascii="Times New Roman" w:hAnsi="Times New Roman" w:cs="Times New Roman"/>
          <w:sz w:val="28"/>
          <w:szCs w:val="28"/>
        </w:rPr>
        <w:t>8</w:t>
      </w:r>
      <w:r>
        <w:rPr>
          <w:rFonts w:ascii="Times New Roman" w:hAnsi="Times New Roman" w:cs="Times New Roman"/>
          <w:sz w:val="28"/>
          <w:szCs w:val="28"/>
        </w:rPr>
        <w:t>.2</w:t>
      </w:r>
      <w:r w:rsidR="00101DE9">
        <w:rPr>
          <w:rFonts w:ascii="Times New Roman" w:hAnsi="Times New Roman" w:cs="Times New Roman"/>
          <w:sz w:val="28"/>
          <w:szCs w:val="28"/>
        </w:rPr>
        <w:t xml:space="preserve"> </w:t>
      </w:r>
      <w:r w:rsidRPr="00C01CF3">
        <w:rPr>
          <w:rFonts w:ascii="Times New Roman" w:hAnsi="Times New Roman" w:cs="Times New Roman"/>
          <w:sz w:val="28"/>
          <w:szCs w:val="28"/>
        </w:rPr>
        <w:t xml:space="preserve">Если </w:t>
      </w:r>
      <w:r>
        <w:rPr>
          <w:rFonts w:ascii="Times New Roman" w:hAnsi="Times New Roman" w:cs="Times New Roman"/>
          <w:sz w:val="28"/>
          <w:szCs w:val="28"/>
        </w:rPr>
        <w:t xml:space="preserve">в письменной работе </w:t>
      </w:r>
      <w:r w:rsidRPr="00C01CF3">
        <w:rPr>
          <w:rFonts w:ascii="Times New Roman" w:hAnsi="Times New Roman" w:cs="Times New Roman"/>
          <w:sz w:val="28"/>
          <w:szCs w:val="28"/>
        </w:rPr>
        <w:t xml:space="preserve">заимствуется идея, общая для разных работ одного или нескольких авторов, то в </w:t>
      </w:r>
      <w:r>
        <w:rPr>
          <w:rFonts w:ascii="Times New Roman" w:hAnsi="Times New Roman" w:cs="Times New Roman"/>
          <w:sz w:val="28"/>
          <w:szCs w:val="28"/>
        </w:rPr>
        <w:t xml:space="preserve">квадратных </w:t>
      </w:r>
      <w:r w:rsidRPr="00C01CF3">
        <w:rPr>
          <w:rFonts w:ascii="Times New Roman" w:hAnsi="Times New Roman" w:cs="Times New Roman"/>
          <w:sz w:val="28"/>
          <w:szCs w:val="28"/>
        </w:rPr>
        <w:t>скобках указывают только номера этих работ, например:</w:t>
      </w:r>
      <w:r w:rsidR="00485955">
        <w:rPr>
          <w:rFonts w:ascii="Times New Roman" w:hAnsi="Times New Roman" w:cs="Times New Roman"/>
          <w:sz w:val="28"/>
          <w:szCs w:val="28"/>
        </w:rPr>
        <w:t xml:space="preserve"> </w:t>
      </w:r>
      <w:r w:rsidRPr="00C01CF3">
        <w:rPr>
          <w:rFonts w:ascii="Times New Roman" w:hAnsi="Times New Roman" w:cs="Times New Roman"/>
          <w:iCs/>
          <w:sz w:val="28"/>
          <w:szCs w:val="28"/>
        </w:rPr>
        <w:t>Ряд авторов [13, 17, 18], считает…</w:t>
      </w:r>
    </w:p>
    <w:p w:rsidR="00C01CF3" w:rsidRPr="00C01CF3" w:rsidRDefault="00C01CF3" w:rsidP="00C01CF3">
      <w:pPr>
        <w:pStyle w:val="a3"/>
        <w:jc w:val="both"/>
        <w:rPr>
          <w:rFonts w:ascii="Times New Roman" w:hAnsi="Times New Roman" w:cs="Times New Roman"/>
          <w:iCs/>
          <w:sz w:val="28"/>
          <w:szCs w:val="28"/>
        </w:rPr>
      </w:pPr>
      <w:r>
        <w:rPr>
          <w:rFonts w:ascii="Times New Roman" w:hAnsi="Times New Roman" w:cs="Times New Roman"/>
          <w:iCs/>
          <w:sz w:val="28"/>
          <w:szCs w:val="28"/>
        </w:rPr>
        <w:tab/>
      </w:r>
      <w:r w:rsidR="00887F3D">
        <w:rPr>
          <w:rFonts w:ascii="Times New Roman" w:hAnsi="Times New Roman" w:cs="Times New Roman"/>
          <w:iCs/>
          <w:sz w:val="28"/>
          <w:szCs w:val="28"/>
        </w:rPr>
        <w:t>8</w:t>
      </w:r>
      <w:r>
        <w:rPr>
          <w:rFonts w:ascii="Times New Roman" w:hAnsi="Times New Roman" w:cs="Times New Roman"/>
          <w:iCs/>
          <w:sz w:val="28"/>
          <w:szCs w:val="28"/>
        </w:rPr>
        <w:t>.3</w:t>
      </w:r>
      <w:r w:rsidR="00101DE9">
        <w:rPr>
          <w:rFonts w:ascii="Times New Roman" w:hAnsi="Times New Roman" w:cs="Times New Roman"/>
          <w:iCs/>
          <w:sz w:val="28"/>
          <w:szCs w:val="28"/>
        </w:rPr>
        <w:t xml:space="preserve"> </w:t>
      </w:r>
      <w:r w:rsidR="004C3874">
        <w:rPr>
          <w:rFonts w:ascii="Times New Roman" w:hAnsi="Times New Roman" w:cs="Times New Roman"/>
          <w:iCs/>
          <w:sz w:val="28"/>
          <w:szCs w:val="28"/>
        </w:rPr>
        <w:t>Если от</w:t>
      </w:r>
      <w:r w:rsidRPr="00C01CF3">
        <w:rPr>
          <w:rFonts w:ascii="Times New Roman" w:hAnsi="Times New Roman" w:cs="Times New Roman"/>
          <w:iCs/>
          <w:sz w:val="28"/>
          <w:szCs w:val="28"/>
        </w:rPr>
        <w:t>сылку приводят на конкретный фрагмент</w:t>
      </w:r>
      <w:r w:rsidR="004C3874">
        <w:rPr>
          <w:rFonts w:ascii="Times New Roman" w:hAnsi="Times New Roman" w:cs="Times New Roman"/>
          <w:iCs/>
          <w:sz w:val="28"/>
          <w:szCs w:val="28"/>
        </w:rPr>
        <w:t xml:space="preserve"> текста документа, то в квадратных скобках </w:t>
      </w:r>
      <w:r w:rsidRPr="00C01CF3">
        <w:rPr>
          <w:rFonts w:ascii="Times New Roman" w:hAnsi="Times New Roman" w:cs="Times New Roman"/>
          <w:iCs/>
          <w:sz w:val="28"/>
          <w:szCs w:val="28"/>
        </w:rPr>
        <w:t>указывают порядковый номер и страниц</w:t>
      </w:r>
      <w:r w:rsidR="004C3874">
        <w:rPr>
          <w:rFonts w:ascii="Times New Roman" w:hAnsi="Times New Roman" w:cs="Times New Roman"/>
          <w:iCs/>
          <w:sz w:val="28"/>
          <w:szCs w:val="28"/>
        </w:rPr>
        <w:t>ы, на которых помещен объект от</w:t>
      </w:r>
      <w:r w:rsidRPr="00C01CF3">
        <w:rPr>
          <w:rFonts w:ascii="Times New Roman" w:hAnsi="Times New Roman" w:cs="Times New Roman"/>
          <w:iCs/>
          <w:sz w:val="28"/>
          <w:szCs w:val="28"/>
        </w:rPr>
        <w:t>сылки, сведения разделяют запятой, например:По результатам исследований Петрова А.В. [13, с. 55–67].</w:t>
      </w:r>
    </w:p>
    <w:p w:rsidR="00C01CF3" w:rsidRPr="00C01CF3" w:rsidRDefault="00B76853" w:rsidP="00C01CF3">
      <w:pPr>
        <w:pStyle w:val="a3"/>
        <w:jc w:val="both"/>
        <w:rPr>
          <w:rFonts w:ascii="Times New Roman" w:hAnsi="Times New Roman" w:cs="Times New Roman"/>
          <w:iCs/>
          <w:sz w:val="28"/>
          <w:szCs w:val="28"/>
        </w:rPr>
      </w:pPr>
      <w:r>
        <w:rPr>
          <w:rFonts w:ascii="Times New Roman" w:hAnsi="Times New Roman" w:cs="Times New Roman"/>
          <w:iCs/>
          <w:sz w:val="28"/>
          <w:szCs w:val="28"/>
        </w:rPr>
        <w:tab/>
      </w:r>
      <w:r w:rsidR="00887F3D">
        <w:rPr>
          <w:rFonts w:ascii="Times New Roman" w:hAnsi="Times New Roman" w:cs="Times New Roman"/>
          <w:iCs/>
          <w:sz w:val="28"/>
          <w:szCs w:val="28"/>
        </w:rPr>
        <w:t>8</w:t>
      </w:r>
      <w:r>
        <w:rPr>
          <w:rFonts w:ascii="Times New Roman" w:hAnsi="Times New Roman" w:cs="Times New Roman"/>
          <w:iCs/>
          <w:sz w:val="28"/>
          <w:szCs w:val="28"/>
        </w:rPr>
        <w:t>.4</w:t>
      </w:r>
      <w:r w:rsidR="00101DE9">
        <w:rPr>
          <w:rFonts w:ascii="Times New Roman" w:hAnsi="Times New Roman" w:cs="Times New Roman"/>
          <w:iCs/>
          <w:sz w:val="28"/>
          <w:szCs w:val="28"/>
        </w:rPr>
        <w:t xml:space="preserve"> </w:t>
      </w:r>
      <w:r w:rsidR="001641AD">
        <w:rPr>
          <w:rFonts w:ascii="Times New Roman" w:hAnsi="Times New Roman" w:cs="Times New Roman"/>
          <w:iCs/>
          <w:sz w:val="28"/>
          <w:szCs w:val="28"/>
        </w:rPr>
        <w:t>Если в</w:t>
      </w:r>
      <w:r w:rsidR="007C0F98">
        <w:rPr>
          <w:rFonts w:ascii="Times New Roman" w:hAnsi="Times New Roman" w:cs="Times New Roman"/>
          <w:iCs/>
          <w:sz w:val="28"/>
          <w:szCs w:val="28"/>
        </w:rPr>
        <w:t xml:space="preserve"> работе</w:t>
      </w:r>
      <w:r w:rsidR="001641AD">
        <w:rPr>
          <w:rFonts w:ascii="Times New Roman" w:hAnsi="Times New Roman" w:cs="Times New Roman"/>
          <w:iCs/>
          <w:sz w:val="28"/>
          <w:szCs w:val="28"/>
        </w:rPr>
        <w:t xml:space="preserve"> приводится  отсылка</w:t>
      </w:r>
      <w:r w:rsidR="00C01CF3" w:rsidRPr="00C01CF3">
        <w:rPr>
          <w:rFonts w:ascii="Times New Roman" w:hAnsi="Times New Roman" w:cs="Times New Roman"/>
          <w:iCs/>
          <w:sz w:val="28"/>
          <w:szCs w:val="28"/>
        </w:rPr>
        <w:t xml:space="preserve"> на конкретные статьи разных авторов, то эти сведения разделяют знаком «точка с запятой», например:</w:t>
      </w:r>
    </w:p>
    <w:p w:rsidR="00C01CF3" w:rsidRDefault="00C01CF3" w:rsidP="00C01CF3">
      <w:pPr>
        <w:pStyle w:val="a3"/>
        <w:jc w:val="both"/>
        <w:rPr>
          <w:rFonts w:ascii="Times New Roman" w:hAnsi="Times New Roman" w:cs="Times New Roman"/>
          <w:iCs/>
          <w:sz w:val="28"/>
          <w:szCs w:val="28"/>
        </w:rPr>
      </w:pPr>
      <w:r w:rsidRPr="00C01CF3">
        <w:rPr>
          <w:rFonts w:ascii="Times New Roman" w:hAnsi="Times New Roman" w:cs="Times New Roman"/>
          <w:iCs/>
          <w:sz w:val="28"/>
          <w:szCs w:val="28"/>
        </w:rPr>
        <w:t>[13, с. 55–67; 18, с. 14–27]</w:t>
      </w:r>
      <w:r w:rsidR="00B76853">
        <w:rPr>
          <w:rFonts w:ascii="Times New Roman" w:hAnsi="Times New Roman" w:cs="Times New Roman"/>
          <w:iCs/>
          <w:sz w:val="28"/>
          <w:szCs w:val="28"/>
        </w:rPr>
        <w:t>.</w:t>
      </w:r>
    </w:p>
    <w:p w:rsidR="004C3874" w:rsidRPr="00887F3D" w:rsidRDefault="00865A67" w:rsidP="00887F3D">
      <w:pPr>
        <w:pStyle w:val="1"/>
        <w:jc w:val="center"/>
        <w:rPr>
          <w:rFonts w:ascii="Times New Roman" w:hAnsi="Times New Roman" w:cs="Times New Roman"/>
          <w:color w:val="auto"/>
        </w:rPr>
      </w:pPr>
      <w:bookmarkStart w:id="31" w:name="_Toc502047106"/>
      <w:r w:rsidRPr="00887F3D">
        <w:rPr>
          <w:rFonts w:ascii="Times New Roman" w:hAnsi="Times New Roman" w:cs="Times New Roman"/>
          <w:color w:val="auto"/>
        </w:rPr>
        <w:t>9</w:t>
      </w:r>
      <w:r w:rsidR="004C3874" w:rsidRPr="00887F3D">
        <w:rPr>
          <w:rFonts w:ascii="Times New Roman" w:hAnsi="Times New Roman" w:cs="Times New Roman"/>
          <w:color w:val="auto"/>
        </w:rPr>
        <w:t>. ПРАВИЛА ОФОРМЛЕНИЯ БИБЛИОГРАФИЧЕСКОГО СПИСКА</w:t>
      </w:r>
      <w:bookmarkEnd w:id="31"/>
    </w:p>
    <w:p w:rsidR="004C3874" w:rsidRDefault="004C3874" w:rsidP="004C3874">
      <w:pPr>
        <w:pStyle w:val="a3"/>
        <w:jc w:val="both"/>
        <w:rPr>
          <w:rFonts w:ascii="Times New Roman" w:hAnsi="Times New Roman" w:cs="Times New Roman"/>
          <w:iCs/>
          <w:sz w:val="28"/>
          <w:szCs w:val="28"/>
        </w:rPr>
      </w:pPr>
    </w:p>
    <w:p w:rsidR="00386A6C" w:rsidRDefault="00887F3D" w:rsidP="00386A6C">
      <w:pPr>
        <w:spacing w:after="0" w:line="240" w:lineRule="auto"/>
        <w:ind w:firstLine="708"/>
        <w:jc w:val="both"/>
        <w:rPr>
          <w:rFonts w:ascii="Times New Roman" w:hAnsi="Times New Roman" w:cs="Times New Roman"/>
          <w:sz w:val="28"/>
          <w:szCs w:val="28"/>
        </w:rPr>
      </w:pPr>
      <w:r w:rsidRPr="00386A6C">
        <w:rPr>
          <w:rFonts w:ascii="Times New Roman" w:hAnsi="Times New Roman" w:cs="Times New Roman"/>
          <w:iCs/>
          <w:sz w:val="28"/>
          <w:szCs w:val="28"/>
        </w:rPr>
        <w:t>9</w:t>
      </w:r>
      <w:r w:rsidR="004C3874" w:rsidRPr="00386A6C">
        <w:rPr>
          <w:rFonts w:ascii="Times New Roman" w:hAnsi="Times New Roman" w:cs="Times New Roman"/>
          <w:iCs/>
          <w:sz w:val="28"/>
          <w:szCs w:val="28"/>
        </w:rPr>
        <w:t xml:space="preserve">.1 </w:t>
      </w:r>
      <w:r w:rsidR="00386A6C" w:rsidRPr="00386A6C">
        <w:rPr>
          <w:rFonts w:ascii="Times New Roman" w:hAnsi="Times New Roman" w:cs="Times New Roman"/>
          <w:sz w:val="28"/>
          <w:szCs w:val="28"/>
        </w:rPr>
        <w:t xml:space="preserve">В список использованных источников и литературы должны быть включены все работы, на которые сделаны ссылки по тексту, а также в списке не должно быть источников или специальной литературы, на которые ссылки не приводились, исключение может составлять учебная литература. </w:t>
      </w:r>
    </w:p>
    <w:p w:rsidR="00386A6C" w:rsidRDefault="00386A6C" w:rsidP="00386A6C">
      <w:pPr>
        <w:spacing w:after="0" w:line="240" w:lineRule="auto"/>
        <w:ind w:firstLine="708"/>
        <w:jc w:val="both"/>
        <w:rPr>
          <w:rStyle w:val="af"/>
          <w:rFonts w:ascii="Times New Roman" w:hAnsi="Times New Roman" w:cs="Times New Roman"/>
          <w:sz w:val="28"/>
          <w:szCs w:val="28"/>
          <w:shd w:val="clear" w:color="auto" w:fill="FFFFFF"/>
        </w:rPr>
      </w:pPr>
      <w:r>
        <w:rPr>
          <w:rFonts w:ascii="Times New Roman" w:hAnsi="Times New Roman" w:cs="Times New Roman"/>
          <w:sz w:val="28"/>
          <w:szCs w:val="28"/>
        </w:rPr>
        <w:t xml:space="preserve">9.2 </w:t>
      </w:r>
      <w:r w:rsidRPr="00386A6C">
        <w:rPr>
          <w:rFonts w:ascii="Times New Roman" w:hAnsi="Times New Roman" w:cs="Times New Roman"/>
          <w:sz w:val="28"/>
          <w:szCs w:val="28"/>
        </w:rPr>
        <w:t>Список использованных источников и литературы оформляется по правилам</w:t>
      </w:r>
      <w:r w:rsidRPr="00386A6C">
        <w:rPr>
          <w:rStyle w:val="af"/>
          <w:rFonts w:ascii="Times New Roman" w:hAnsi="Times New Roman" w:cs="Times New Roman"/>
          <w:sz w:val="28"/>
          <w:szCs w:val="28"/>
          <w:shd w:val="clear" w:color="auto" w:fill="FFFFFF"/>
        </w:rPr>
        <w:t xml:space="preserve"> ГОСТ Р 7.0.100–2018 «Библиографическая запись. Библиографическое описание. Общие требования и правила составления». </w:t>
      </w:r>
    </w:p>
    <w:p w:rsidR="00386A6C" w:rsidRDefault="00386A6C" w:rsidP="00177C74">
      <w:pPr>
        <w:spacing w:after="0" w:line="240" w:lineRule="auto"/>
        <w:ind w:firstLine="708"/>
        <w:jc w:val="both"/>
        <w:rPr>
          <w:rFonts w:ascii="Times New Roman" w:hAnsi="Times New Roman" w:cs="Times New Roman"/>
          <w:sz w:val="28"/>
          <w:szCs w:val="28"/>
        </w:rPr>
      </w:pPr>
      <w:r w:rsidRPr="00386A6C">
        <w:rPr>
          <w:rStyle w:val="af"/>
          <w:rFonts w:ascii="Times New Roman" w:hAnsi="Times New Roman" w:cs="Times New Roman"/>
          <w:b w:val="0"/>
          <w:sz w:val="28"/>
          <w:szCs w:val="28"/>
          <w:shd w:val="clear" w:color="auto" w:fill="FFFFFF"/>
        </w:rPr>
        <w:t>9.3</w:t>
      </w:r>
      <w:r w:rsidRPr="00386A6C">
        <w:rPr>
          <w:rStyle w:val="af"/>
          <w:rFonts w:ascii="Times New Roman" w:hAnsi="Times New Roman" w:cs="Times New Roman"/>
          <w:sz w:val="28"/>
          <w:szCs w:val="28"/>
          <w:shd w:val="clear" w:color="auto" w:fill="FFFFFF"/>
        </w:rPr>
        <w:t xml:space="preserve"> </w:t>
      </w:r>
      <w:r w:rsidRPr="00386A6C">
        <w:rPr>
          <w:rFonts w:ascii="Times New Roman" w:hAnsi="Times New Roman" w:cs="Times New Roman"/>
          <w:sz w:val="28"/>
          <w:szCs w:val="28"/>
        </w:rPr>
        <w:t xml:space="preserve">Объектами составления библиографического описания являются все виды опубликованных (в том числе депонированных) и неопубликованных документов на любых носителях – книги, сериальные и другие продолжающиеся ресурсы, нотные, картографические, аудиовизуальные, изобразительные, нормативные и технические документы, микроформы, электронные ресурсы, другие трехмерные искусственные или естественные объекты; составные части документов; группы однородных и разнородных документов. Ресурсы интернет стали равноправными источниками информации. </w:t>
      </w:r>
    </w:p>
    <w:p w:rsidR="00386A6C" w:rsidRDefault="00386A6C" w:rsidP="00177C74">
      <w:pPr>
        <w:pStyle w:val="a3"/>
        <w:ind w:firstLine="708"/>
        <w:jc w:val="both"/>
        <w:rPr>
          <w:rFonts w:ascii="Times New Roman" w:hAnsi="Times New Roman" w:cs="Times New Roman"/>
          <w:iCs/>
          <w:sz w:val="28"/>
          <w:szCs w:val="28"/>
        </w:rPr>
      </w:pPr>
      <w:r>
        <w:rPr>
          <w:rFonts w:ascii="Times New Roman" w:hAnsi="Times New Roman" w:cs="Times New Roman"/>
          <w:sz w:val="28"/>
          <w:szCs w:val="28"/>
        </w:rPr>
        <w:t xml:space="preserve">9.4 </w:t>
      </w:r>
      <w:r>
        <w:rPr>
          <w:rFonts w:ascii="Times New Roman" w:hAnsi="Times New Roman" w:cs="Times New Roman"/>
          <w:iCs/>
          <w:sz w:val="28"/>
          <w:szCs w:val="28"/>
        </w:rPr>
        <w:t xml:space="preserve">Сведения об источниках приводятся в следующем порядке: </w:t>
      </w:r>
    </w:p>
    <w:p w:rsidR="00386A6C" w:rsidRDefault="00386A6C" w:rsidP="00386A6C">
      <w:pPr>
        <w:pStyle w:val="a3"/>
        <w:numPr>
          <w:ilvl w:val="0"/>
          <w:numId w:val="2"/>
        </w:numPr>
        <w:jc w:val="both"/>
        <w:rPr>
          <w:rFonts w:ascii="Times New Roman" w:hAnsi="Times New Roman" w:cs="Times New Roman"/>
          <w:iCs/>
          <w:sz w:val="28"/>
          <w:szCs w:val="28"/>
        </w:rPr>
      </w:pPr>
      <w:r>
        <w:rPr>
          <w:rFonts w:ascii="Times New Roman" w:hAnsi="Times New Roman" w:cs="Times New Roman"/>
          <w:iCs/>
          <w:sz w:val="28"/>
          <w:szCs w:val="28"/>
        </w:rPr>
        <w:t xml:space="preserve">официальные материалы, </w:t>
      </w:r>
    </w:p>
    <w:p w:rsidR="00386A6C" w:rsidRDefault="00386A6C" w:rsidP="00386A6C">
      <w:pPr>
        <w:pStyle w:val="a3"/>
        <w:numPr>
          <w:ilvl w:val="0"/>
          <w:numId w:val="2"/>
        </w:numPr>
        <w:jc w:val="both"/>
        <w:rPr>
          <w:rFonts w:ascii="Times New Roman" w:hAnsi="Times New Roman" w:cs="Times New Roman"/>
          <w:iCs/>
          <w:sz w:val="28"/>
          <w:szCs w:val="28"/>
        </w:rPr>
      </w:pPr>
      <w:r>
        <w:rPr>
          <w:rFonts w:ascii="Times New Roman" w:hAnsi="Times New Roman" w:cs="Times New Roman"/>
          <w:iCs/>
          <w:sz w:val="28"/>
          <w:szCs w:val="28"/>
        </w:rPr>
        <w:t>книги, статьи, сборники трудов, материалы конференций и т.д.,</w:t>
      </w:r>
    </w:p>
    <w:p w:rsidR="00386A6C" w:rsidRDefault="00386A6C" w:rsidP="00386A6C">
      <w:pPr>
        <w:pStyle w:val="a3"/>
        <w:numPr>
          <w:ilvl w:val="0"/>
          <w:numId w:val="2"/>
        </w:numPr>
        <w:jc w:val="both"/>
        <w:rPr>
          <w:rFonts w:ascii="Times New Roman" w:hAnsi="Times New Roman" w:cs="Times New Roman"/>
          <w:iCs/>
          <w:sz w:val="28"/>
          <w:szCs w:val="28"/>
        </w:rPr>
      </w:pPr>
      <w:r>
        <w:rPr>
          <w:rFonts w:ascii="Times New Roman" w:hAnsi="Times New Roman" w:cs="Times New Roman"/>
          <w:iCs/>
          <w:sz w:val="28"/>
          <w:szCs w:val="28"/>
        </w:rPr>
        <w:t>литература</w:t>
      </w:r>
      <w:r w:rsidR="00177C74">
        <w:rPr>
          <w:rFonts w:ascii="Times New Roman" w:hAnsi="Times New Roman" w:cs="Times New Roman"/>
          <w:iCs/>
          <w:sz w:val="28"/>
          <w:szCs w:val="28"/>
        </w:rPr>
        <w:t xml:space="preserve"> на иностранных языках.</w:t>
      </w:r>
    </w:p>
    <w:p w:rsidR="00386A6C" w:rsidRDefault="00177C74" w:rsidP="00386A6C">
      <w:pPr>
        <w:spacing w:after="0" w:line="240" w:lineRule="auto"/>
        <w:ind w:firstLine="708"/>
        <w:jc w:val="both"/>
        <w:rPr>
          <w:rStyle w:val="af"/>
          <w:rFonts w:ascii="Times New Roman" w:hAnsi="Times New Roman" w:cs="Times New Roman"/>
          <w:b w:val="0"/>
          <w:sz w:val="28"/>
          <w:szCs w:val="28"/>
          <w:shd w:val="clear" w:color="auto" w:fill="FFFFFF"/>
        </w:rPr>
      </w:pPr>
      <w:r>
        <w:rPr>
          <w:rFonts w:ascii="Times New Roman" w:hAnsi="Times New Roman" w:cs="Times New Roman"/>
          <w:sz w:val="28"/>
          <w:szCs w:val="28"/>
        </w:rPr>
        <w:t>9.5</w:t>
      </w:r>
      <w:r w:rsidR="00386A6C">
        <w:rPr>
          <w:rFonts w:ascii="Times New Roman" w:hAnsi="Times New Roman" w:cs="Times New Roman"/>
          <w:sz w:val="28"/>
          <w:szCs w:val="28"/>
        </w:rPr>
        <w:t xml:space="preserve"> </w:t>
      </w:r>
      <w:r w:rsidR="00386A6C" w:rsidRPr="00386A6C">
        <w:rPr>
          <w:rStyle w:val="af"/>
          <w:rFonts w:ascii="Times New Roman" w:hAnsi="Times New Roman" w:cs="Times New Roman"/>
          <w:b w:val="0"/>
          <w:sz w:val="28"/>
          <w:szCs w:val="28"/>
          <w:shd w:val="clear" w:color="auto" w:fill="FFFFFF"/>
        </w:rPr>
        <w:t xml:space="preserve">Список располагается в алфавитном порядке фамилий авторов и первых слов заглавий. Работы однофамильцев располагаются в списке по алфавиту заглавий. </w:t>
      </w:r>
    </w:p>
    <w:p w:rsidR="00386A6C" w:rsidRPr="00386A6C" w:rsidRDefault="00177C74" w:rsidP="00386A6C">
      <w:pPr>
        <w:spacing w:after="0" w:line="240" w:lineRule="auto"/>
        <w:ind w:firstLine="708"/>
        <w:jc w:val="both"/>
        <w:rPr>
          <w:rStyle w:val="af"/>
          <w:rFonts w:ascii="Times New Roman" w:hAnsi="Times New Roman" w:cs="Times New Roman"/>
          <w:b w:val="0"/>
          <w:sz w:val="28"/>
          <w:szCs w:val="28"/>
          <w:shd w:val="clear" w:color="auto" w:fill="FFFFFF"/>
        </w:rPr>
      </w:pPr>
      <w:r>
        <w:rPr>
          <w:rStyle w:val="af"/>
          <w:rFonts w:ascii="Times New Roman" w:hAnsi="Times New Roman" w:cs="Times New Roman"/>
          <w:b w:val="0"/>
          <w:sz w:val="28"/>
          <w:szCs w:val="28"/>
          <w:shd w:val="clear" w:color="auto" w:fill="FFFFFF"/>
        </w:rPr>
        <w:t>9.6</w:t>
      </w:r>
      <w:r w:rsidR="00386A6C">
        <w:rPr>
          <w:rStyle w:val="af"/>
          <w:rFonts w:ascii="Times New Roman" w:hAnsi="Times New Roman" w:cs="Times New Roman"/>
          <w:b w:val="0"/>
          <w:sz w:val="28"/>
          <w:szCs w:val="28"/>
          <w:shd w:val="clear" w:color="auto" w:fill="FFFFFF"/>
        </w:rPr>
        <w:t xml:space="preserve"> </w:t>
      </w:r>
      <w:r w:rsidR="00386A6C" w:rsidRPr="00386A6C">
        <w:rPr>
          <w:rStyle w:val="af"/>
          <w:rFonts w:ascii="Times New Roman" w:hAnsi="Times New Roman" w:cs="Times New Roman"/>
          <w:b w:val="0"/>
          <w:sz w:val="28"/>
          <w:szCs w:val="28"/>
          <w:shd w:val="clear" w:color="auto" w:fill="FFFFFF"/>
        </w:rPr>
        <w:t>При оформл</w:t>
      </w:r>
      <w:r w:rsidR="00997015">
        <w:rPr>
          <w:rStyle w:val="af"/>
          <w:rFonts w:ascii="Times New Roman" w:hAnsi="Times New Roman" w:cs="Times New Roman"/>
          <w:b w:val="0"/>
          <w:sz w:val="28"/>
          <w:szCs w:val="28"/>
          <w:shd w:val="clear" w:color="auto" w:fill="FFFFFF"/>
        </w:rPr>
        <w:t>ении библиографического списка</w:t>
      </w:r>
      <w:bookmarkStart w:id="32" w:name="_GoBack"/>
      <w:bookmarkEnd w:id="32"/>
      <w:r w:rsidR="00386A6C" w:rsidRPr="00386A6C">
        <w:rPr>
          <w:rStyle w:val="af"/>
          <w:rFonts w:ascii="Times New Roman" w:hAnsi="Times New Roman" w:cs="Times New Roman"/>
          <w:b w:val="0"/>
          <w:sz w:val="28"/>
          <w:szCs w:val="28"/>
          <w:shd w:val="clear" w:color="auto" w:fill="FFFFFF"/>
        </w:rPr>
        <w:t xml:space="preserve"> обязательным является соблюдение всех предусмотренных стандартом знаков препинания. Образцы библиографического описания изданий размещены в Приложении </w:t>
      </w:r>
      <w:r w:rsidR="00386A6C" w:rsidRPr="00386A6C">
        <w:rPr>
          <w:rStyle w:val="af"/>
          <w:rFonts w:ascii="Times New Roman" w:hAnsi="Times New Roman" w:cs="Times New Roman"/>
          <w:b w:val="0"/>
          <w:sz w:val="28"/>
          <w:szCs w:val="28"/>
          <w:shd w:val="clear" w:color="auto" w:fill="FFFFFF"/>
        </w:rPr>
        <w:lastRenderedPageBreak/>
        <w:t>Д. «Примеры библиографических записей</w:t>
      </w:r>
      <w:r w:rsidR="00386A6C">
        <w:rPr>
          <w:rStyle w:val="af"/>
          <w:rFonts w:ascii="Times New Roman" w:hAnsi="Times New Roman" w:cs="Times New Roman"/>
          <w:b w:val="0"/>
          <w:sz w:val="28"/>
          <w:szCs w:val="28"/>
          <w:shd w:val="clear" w:color="auto" w:fill="FFFFFF"/>
        </w:rPr>
        <w:t xml:space="preserve"> </w:t>
      </w:r>
      <w:r w:rsidR="00386A6C" w:rsidRPr="00386A6C">
        <w:rPr>
          <w:rStyle w:val="af"/>
          <w:rFonts w:ascii="Times New Roman" w:hAnsi="Times New Roman" w:cs="Times New Roman"/>
          <w:b w:val="0"/>
          <w:sz w:val="28"/>
          <w:szCs w:val="28"/>
          <w:shd w:val="clear" w:color="auto" w:fill="FFFFFF"/>
        </w:rPr>
        <w:t>для рефератов, курсовых и дипломных работ</w:t>
      </w:r>
      <w:r w:rsidR="00386A6C">
        <w:rPr>
          <w:rStyle w:val="af"/>
          <w:rFonts w:ascii="Times New Roman" w:hAnsi="Times New Roman" w:cs="Times New Roman"/>
          <w:b w:val="0"/>
          <w:sz w:val="28"/>
          <w:szCs w:val="28"/>
          <w:shd w:val="clear" w:color="auto" w:fill="FFFFFF"/>
        </w:rPr>
        <w:t>».</w:t>
      </w:r>
    </w:p>
    <w:p w:rsidR="00130FCD" w:rsidRPr="00887F3D" w:rsidRDefault="00865A67" w:rsidP="00887F3D">
      <w:pPr>
        <w:pStyle w:val="1"/>
        <w:jc w:val="center"/>
        <w:rPr>
          <w:rFonts w:ascii="Times New Roman" w:hAnsi="Times New Roman" w:cs="Times New Roman"/>
          <w:color w:val="auto"/>
        </w:rPr>
      </w:pPr>
      <w:bookmarkStart w:id="33" w:name="_Toc502047107"/>
      <w:r w:rsidRPr="00887F3D">
        <w:rPr>
          <w:rFonts w:ascii="Times New Roman" w:hAnsi="Times New Roman" w:cs="Times New Roman"/>
          <w:color w:val="auto"/>
        </w:rPr>
        <w:t>10</w:t>
      </w:r>
      <w:r w:rsidR="00130FCD" w:rsidRPr="00887F3D">
        <w:rPr>
          <w:rFonts w:ascii="Times New Roman" w:hAnsi="Times New Roman" w:cs="Times New Roman"/>
          <w:color w:val="auto"/>
        </w:rPr>
        <w:t>. ПРАВИЛА ОФОРМЛЕНИЯ ПРИЛОЖЕНИЙ</w:t>
      </w:r>
      <w:bookmarkEnd w:id="33"/>
    </w:p>
    <w:p w:rsidR="00130FCD" w:rsidRDefault="00130FCD" w:rsidP="00130FCD">
      <w:pPr>
        <w:pStyle w:val="a3"/>
        <w:jc w:val="center"/>
        <w:rPr>
          <w:rFonts w:ascii="Times New Roman" w:hAnsi="Times New Roman" w:cs="Times New Roman"/>
          <w:iCs/>
          <w:sz w:val="32"/>
          <w:szCs w:val="32"/>
        </w:rPr>
      </w:pPr>
    </w:p>
    <w:p w:rsidR="006E22FB" w:rsidRDefault="005C59B2" w:rsidP="00C01CF3">
      <w:pPr>
        <w:pStyle w:val="a3"/>
        <w:jc w:val="both"/>
        <w:rPr>
          <w:rFonts w:ascii="Times New Roman" w:hAnsi="Times New Roman" w:cs="Times New Roman"/>
          <w:iCs/>
          <w:sz w:val="28"/>
          <w:szCs w:val="28"/>
        </w:rPr>
      </w:pPr>
      <w:r>
        <w:rPr>
          <w:rFonts w:ascii="Times New Roman" w:hAnsi="Times New Roman" w:cs="Times New Roman"/>
          <w:iCs/>
          <w:sz w:val="28"/>
          <w:szCs w:val="28"/>
        </w:rPr>
        <w:tab/>
      </w:r>
      <w:r w:rsidR="00887F3D">
        <w:rPr>
          <w:rFonts w:ascii="Times New Roman" w:hAnsi="Times New Roman" w:cs="Times New Roman"/>
          <w:iCs/>
          <w:sz w:val="28"/>
          <w:szCs w:val="28"/>
        </w:rPr>
        <w:t>10</w:t>
      </w:r>
      <w:r>
        <w:rPr>
          <w:rFonts w:ascii="Times New Roman" w:hAnsi="Times New Roman" w:cs="Times New Roman"/>
          <w:iCs/>
          <w:sz w:val="28"/>
          <w:szCs w:val="28"/>
        </w:rPr>
        <w:t>.1 В приложения рекомендовано включать материалы, которые по каким-либо причинам не могут быть включены в основную часть: материалы, дополняющие работу; промежуточны</w:t>
      </w:r>
      <w:r w:rsidR="00541A1F">
        <w:rPr>
          <w:rFonts w:ascii="Times New Roman" w:hAnsi="Times New Roman" w:cs="Times New Roman"/>
          <w:iCs/>
          <w:sz w:val="28"/>
          <w:szCs w:val="28"/>
        </w:rPr>
        <w:t>е математические доказательства</w:t>
      </w:r>
      <w:r>
        <w:rPr>
          <w:rFonts w:ascii="Times New Roman" w:hAnsi="Times New Roman" w:cs="Times New Roman"/>
          <w:iCs/>
          <w:sz w:val="28"/>
          <w:szCs w:val="28"/>
        </w:rPr>
        <w:t>, формулы и расчеты; таблицы вспомогательных цифровых данных; инструкции; методики; иллюстрации вспомогательного характера и т.д. В приложения также включают иллюстрации, таблицы, чертежи и распечатки, выполненные на листах формата А3.</w:t>
      </w:r>
    </w:p>
    <w:p w:rsidR="005C59B2" w:rsidRDefault="005C59B2" w:rsidP="00C01CF3">
      <w:pPr>
        <w:pStyle w:val="a3"/>
        <w:jc w:val="both"/>
        <w:rPr>
          <w:rFonts w:ascii="Times New Roman" w:hAnsi="Times New Roman" w:cs="Times New Roman"/>
          <w:iCs/>
          <w:sz w:val="28"/>
          <w:szCs w:val="28"/>
        </w:rPr>
      </w:pPr>
      <w:r>
        <w:rPr>
          <w:rFonts w:ascii="Times New Roman" w:hAnsi="Times New Roman" w:cs="Times New Roman"/>
          <w:iCs/>
          <w:sz w:val="28"/>
          <w:szCs w:val="28"/>
        </w:rPr>
        <w:tab/>
      </w:r>
      <w:r w:rsidR="00887F3D">
        <w:rPr>
          <w:rFonts w:ascii="Times New Roman" w:hAnsi="Times New Roman" w:cs="Times New Roman"/>
          <w:iCs/>
          <w:sz w:val="28"/>
          <w:szCs w:val="28"/>
        </w:rPr>
        <w:t>10</w:t>
      </w:r>
      <w:r>
        <w:rPr>
          <w:rFonts w:ascii="Times New Roman" w:hAnsi="Times New Roman" w:cs="Times New Roman"/>
          <w:iCs/>
          <w:sz w:val="28"/>
          <w:szCs w:val="28"/>
        </w:rPr>
        <w:t>.2 Приложения оформляют как продолжение данного документа на последующих листах после библиографического списка.</w:t>
      </w:r>
    </w:p>
    <w:p w:rsidR="005C59B2" w:rsidRDefault="005C59B2" w:rsidP="00C01CF3">
      <w:pPr>
        <w:pStyle w:val="a3"/>
        <w:jc w:val="both"/>
        <w:rPr>
          <w:rFonts w:ascii="Times New Roman" w:hAnsi="Times New Roman" w:cs="Times New Roman"/>
          <w:iCs/>
          <w:sz w:val="28"/>
          <w:szCs w:val="28"/>
        </w:rPr>
      </w:pPr>
      <w:r>
        <w:rPr>
          <w:rFonts w:ascii="Times New Roman" w:hAnsi="Times New Roman" w:cs="Times New Roman"/>
          <w:iCs/>
          <w:sz w:val="28"/>
          <w:szCs w:val="28"/>
        </w:rPr>
        <w:tab/>
      </w:r>
      <w:r w:rsidR="00887F3D">
        <w:rPr>
          <w:rFonts w:ascii="Times New Roman" w:hAnsi="Times New Roman" w:cs="Times New Roman"/>
          <w:iCs/>
          <w:sz w:val="28"/>
          <w:szCs w:val="28"/>
        </w:rPr>
        <w:t>10</w:t>
      </w:r>
      <w:r w:rsidR="00A32D65">
        <w:rPr>
          <w:rFonts w:ascii="Times New Roman" w:hAnsi="Times New Roman" w:cs="Times New Roman"/>
          <w:iCs/>
          <w:sz w:val="28"/>
          <w:szCs w:val="28"/>
        </w:rPr>
        <w:t>.3</w:t>
      </w:r>
      <w:r w:rsidR="00101DE9">
        <w:rPr>
          <w:rFonts w:ascii="Times New Roman" w:hAnsi="Times New Roman" w:cs="Times New Roman"/>
          <w:iCs/>
          <w:sz w:val="28"/>
          <w:szCs w:val="28"/>
        </w:rPr>
        <w:t xml:space="preserve"> К</w:t>
      </w:r>
      <w:r w:rsidRPr="005C59B2">
        <w:rPr>
          <w:rFonts w:ascii="Times New Roman" w:hAnsi="Times New Roman" w:cs="Times New Roman"/>
          <w:iCs/>
          <w:sz w:val="28"/>
          <w:szCs w:val="28"/>
        </w:rPr>
        <w:t xml:space="preserve">аждое приложение следует начинать с новой страницы с указанием наверху посередине страницы слова </w:t>
      </w:r>
      <w:r w:rsidR="00A32D65">
        <w:rPr>
          <w:rFonts w:ascii="Times New Roman" w:hAnsi="Times New Roman" w:cs="Times New Roman"/>
          <w:iCs/>
          <w:sz w:val="28"/>
          <w:szCs w:val="28"/>
        </w:rPr>
        <w:t>«ПРИЛОЖЕНИЕ»</w:t>
      </w:r>
      <w:r>
        <w:rPr>
          <w:rFonts w:ascii="Times New Roman" w:hAnsi="Times New Roman" w:cs="Times New Roman"/>
          <w:iCs/>
          <w:sz w:val="28"/>
          <w:szCs w:val="28"/>
        </w:rPr>
        <w:t xml:space="preserve">, его обозначения. Само слово «ПРИЛОЖЕНИЕ» пишется прописными (заглавными) буквами. </w:t>
      </w:r>
      <w:r w:rsidRPr="005C59B2">
        <w:rPr>
          <w:rFonts w:ascii="Times New Roman" w:hAnsi="Times New Roman" w:cs="Times New Roman"/>
          <w:iCs/>
          <w:sz w:val="28"/>
          <w:szCs w:val="28"/>
        </w:rPr>
        <w:t>Приложение должно иметь заголовок, который записывают симметрично относительно текста с прописной буквы отдельной строкой.</w:t>
      </w:r>
    </w:p>
    <w:p w:rsidR="00293253" w:rsidRDefault="005C59B2" w:rsidP="00C01CF3">
      <w:pPr>
        <w:pStyle w:val="a3"/>
        <w:jc w:val="both"/>
        <w:rPr>
          <w:rFonts w:ascii="Times New Roman" w:hAnsi="Times New Roman" w:cs="Times New Roman"/>
          <w:iCs/>
          <w:sz w:val="28"/>
          <w:szCs w:val="28"/>
        </w:rPr>
      </w:pPr>
      <w:r>
        <w:rPr>
          <w:rFonts w:ascii="Times New Roman" w:hAnsi="Times New Roman" w:cs="Times New Roman"/>
          <w:iCs/>
          <w:sz w:val="28"/>
          <w:szCs w:val="28"/>
        </w:rPr>
        <w:tab/>
      </w:r>
      <w:r w:rsidR="00887F3D">
        <w:rPr>
          <w:rFonts w:ascii="Times New Roman" w:hAnsi="Times New Roman" w:cs="Times New Roman"/>
          <w:iCs/>
          <w:sz w:val="28"/>
          <w:szCs w:val="28"/>
        </w:rPr>
        <w:t>10</w:t>
      </w:r>
      <w:r>
        <w:rPr>
          <w:rFonts w:ascii="Times New Roman" w:hAnsi="Times New Roman" w:cs="Times New Roman"/>
          <w:iCs/>
          <w:sz w:val="28"/>
          <w:szCs w:val="28"/>
        </w:rPr>
        <w:t xml:space="preserve">.4 </w:t>
      </w:r>
      <w:r w:rsidRPr="005C59B2">
        <w:rPr>
          <w:rFonts w:ascii="Times New Roman" w:hAnsi="Times New Roman" w:cs="Times New Roman"/>
          <w:iCs/>
          <w:sz w:val="28"/>
          <w:szCs w:val="28"/>
        </w:rPr>
        <w:t xml:space="preserve">Приложения обозначают заглавными буквами русского алфавита, начиная с А, за исключением букв </w:t>
      </w:r>
      <w:r w:rsidR="00293253">
        <w:rPr>
          <w:rFonts w:ascii="Times New Roman" w:hAnsi="Times New Roman" w:cs="Times New Roman"/>
          <w:iCs/>
          <w:sz w:val="28"/>
          <w:szCs w:val="28"/>
        </w:rPr>
        <w:t xml:space="preserve"> Ё, З</w:t>
      </w:r>
      <w:r w:rsidRPr="005C59B2">
        <w:rPr>
          <w:rFonts w:ascii="Times New Roman" w:hAnsi="Times New Roman" w:cs="Times New Roman"/>
          <w:iCs/>
          <w:sz w:val="28"/>
          <w:szCs w:val="28"/>
        </w:rPr>
        <w:t>,</w:t>
      </w:r>
      <w:r w:rsidR="00A32D65">
        <w:rPr>
          <w:rFonts w:ascii="Times New Roman" w:hAnsi="Times New Roman" w:cs="Times New Roman"/>
          <w:iCs/>
          <w:sz w:val="28"/>
          <w:szCs w:val="28"/>
        </w:rPr>
        <w:t xml:space="preserve"> Й, О, Ч, Ъ, Ы, Ь. После слова «</w:t>
      </w:r>
      <w:r w:rsidRPr="005C59B2">
        <w:rPr>
          <w:rFonts w:ascii="Times New Roman" w:hAnsi="Times New Roman" w:cs="Times New Roman"/>
          <w:iCs/>
          <w:sz w:val="28"/>
          <w:szCs w:val="28"/>
        </w:rPr>
        <w:t>Приложение</w:t>
      </w:r>
      <w:r w:rsidR="00A32D65">
        <w:rPr>
          <w:rFonts w:ascii="Times New Roman" w:hAnsi="Times New Roman" w:cs="Times New Roman"/>
          <w:iCs/>
          <w:sz w:val="28"/>
          <w:szCs w:val="28"/>
        </w:rPr>
        <w:t>»</w:t>
      </w:r>
      <w:r w:rsidRPr="005C59B2">
        <w:rPr>
          <w:rFonts w:ascii="Times New Roman" w:hAnsi="Times New Roman" w:cs="Times New Roman"/>
          <w:iCs/>
          <w:sz w:val="28"/>
          <w:szCs w:val="28"/>
        </w:rPr>
        <w:t xml:space="preserve"> следует буква, обозна</w:t>
      </w:r>
      <w:r w:rsidR="00293253">
        <w:rPr>
          <w:rFonts w:ascii="Times New Roman" w:hAnsi="Times New Roman" w:cs="Times New Roman"/>
          <w:iCs/>
          <w:sz w:val="28"/>
          <w:szCs w:val="28"/>
        </w:rPr>
        <w:t>чающая его последовательность.</w:t>
      </w:r>
      <w:r w:rsidR="00293253">
        <w:rPr>
          <w:rFonts w:ascii="Times New Roman" w:hAnsi="Times New Roman" w:cs="Times New Roman"/>
          <w:iCs/>
          <w:sz w:val="28"/>
          <w:szCs w:val="28"/>
        </w:rPr>
        <w:br/>
      </w:r>
      <w:r w:rsidRPr="005C59B2">
        <w:rPr>
          <w:rFonts w:ascii="Times New Roman" w:hAnsi="Times New Roman" w:cs="Times New Roman"/>
          <w:iCs/>
          <w:sz w:val="28"/>
          <w:szCs w:val="28"/>
        </w:rPr>
        <w:t>Допускается обозначение приложений буквами латинского алфави</w:t>
      </w:r>
      <w:r w:rsidR="00293253">
        <w:rPr>
          <w:rFonts w:ascii="Times New Roman" w:hAnsi="Times New Roman" w:cs="Times New Roman"/>
          <w:iCs/>
          <w:sz w:val="28"/>
          <w:szCs w:val="28"/>
        </w:rPr>
        <w:t xml:space="preserve">та, за исключением букв I и О. </w:t>
      </w:r>
      <w:r w:rsidRPr="005C59B2">
        <w:rPr>
          <w:rFonts w:ascii="Times New Roman" w:hAnsi="Times New Roman" w:cs="Times New Roman"/>
          <w:iCs/>
          <w:sz w:val="28"/>
          <w:szCs w:val="28"/>
        </w:rPr>
        <w:t>В случае полного использования букв русского и латинского алфавитов допускается обозначать</w:t>
      </w:r>
      <w:r w:rsidR="00293253">
        <w:rPr>
          <w:rFonts w:ascii="Times New Roman" w:hAnsi="Times New Roman" w:cs="Times New Roman"/>
          <w:iCs/>
          <w:sz w:val="28"/>
          <w:szCs w:val="28"/>
        </w:rPr>
        <w:t xml:space="preserve"> приложения арабскими цифрами. </w:t>
      </w:r>
      <w:r w:rsidRPr="005C59B2">
        <w:rPr>
          <w:rFonts w:ascii="Times New Roman" w:hAnsi="Times New Roman" w:cs="Times New Roman"/>
          <w:iCs/>
          <w:sz w:val="28"/>
          <w:szCs w:val="28"/>
        </w:rPr>
        <w:t>Если в отчете одн</w:t>
      </w:r>
      <w:r w:rsidR="00A32D65">
        <w:rPr>
          <w:rFonts w:ascii="Times New Roman" w:hAnsi="Times New Roman" w:cs="Times New Roman"/>
          <w:iCs/>
          <w:sz w:val="28"/>
          <w:szCs w:val="28"/>
        </w:rPr>
        <w:t>о приложение, оно обозначается «</w:t>
      </w:r>
      <w:r w:rsidRPr="005C59B2">
        <w:rPr>
          <w:rFonts w:ascii="Times New Roman" w:hAnsi="Times New Roman" w:cs="Times New Roman"/>
          <w:iCs/>
          <w:sz w:val="28"/>
          <w:szCs w:val="28"/>
        </w:rPr>
        <w:t>Приложение</w:t>
      </w:r>
      <w:r w:rsidR="00CC4148">
        <w:rPr>
          <w:rFonts w:ascii="Times New Roman" w:hAnsi="Times New Roman" w:cs="Times New Roman"/>
          <w:iCs/>
          <w:sz w:val="28"/>
          <w:szCs w:val="28"/>
        </w:rPr>
        <w:t xml:space="preserve"> </w:t>
      </w:r>
      <w:r w:rsidRPr="005C59B2">
        <w:rPr>
          <w:rFonts w:ascii="Times New Roman" w:hAnsi="Times New Roman" w:cs="Times New Roman"/>
          <w:iCs/>
          <w:sz w:val="28"/>
          <w:szCs w:val="28"/>
        </w:rPr>
        <w:t>А</w:t>
      </w:r>
      <w:r w:rsidR="00A32D65">
        <w:rPr>
          <w:rFonts w:ascii="Times New Roman" w:hAnsi="Times New Roman" w:cs="Times New Roman"/>
          <w:iCs/>
          <w:sz w:val="28"/>
          <w:szCs w:val="28"/>
        </w:rPr>
        <w:t>»</w:t>
      </w:r>
      <w:r w:rsidRPr="005C59B2">
        <w:rPr>
          <w:rFonts w:ascii="Times New Roman" w:hAnsi="Times New Roman" w:cs="Times New Roman"/>
          <w:iCs/>
          <w:sz w:val="28"/>
          <w:szCs w:val="28"/>
        </w:rPr>
        <w:t>.</w:t>
      </w:r>
    </w:p>
    <w:p w:rsidR="00293253" w:rsidRDefault="00293253" w:rsidP="00C01CF3">
      <w:pPr>
        <w:pStyle w:val="a3"/>
        <w:jc w:val="both"/>
        <w:rPr>
          <w:rFonts w:ascii="Times New Roman" w:hAnsi="Times New Roman" w:cs="Times New Roman"/>
          <w:iCs/>
          <w:sz w:val="28"/>
          <w:szCs w:val="28"/>
        </w:rPr>
      </w:pPr>
      <w:r>
        <w:rPr>
          <w:rFonts w:ascii="Times New Roman" w:hAnsi="Times New Roman" w:cs="Times New Roman"/>
          <w:iCs/>
          <w:sz w:val="28"/>
          <w:szCs w:val="28"/>
        </w:rPr>
        <w:tab/>
      </w:r>
      <w:r w:rsidR="00887F3D">
        <w:rPr>
          <w:rFonts w:ascii="Times New Roman" w:hAnsi="Times New Roman" w:cs="Times New Roman"/>
          <w:iCs/>
          <w:sz w:val="28"/>
          <w:szCs w:val="28"/>
        </w:rPr>
        <w:t>10</w:t>
      </w:r>
      <w:r w:rsidR="00A32D65">
        <w:rPr>
          <w:rFonts w:ascii="Times New Roman" w:hAnsi="Times New Roman" w:cs="Times New Roman"/>
          <w:iCs/>
          <w:sz w:val="28"/>
          <w:szCs w:val="28"/>
        </w:rPr>
        <w:t>.5</w:t>
      </w:r>
      <w:r w:rsidR="00101DE9">
        <w:rPr>
          <w:rFonts w:ascii="Times New Roman" w:hAnsi="Times New Roman" w:cs="Times New Roman"/>
          <w:iCs/>
          <w:sz w:val="28"/>
          <w:szCs w:val="28"/>
        </w:rPr>
        <w:t xml:space="preserve"> </w:t>
      </w:r>
      <w:r>
        <w:rPr>
          <w:rFonts w:ascii="Times New Roman" w:hAnsi="Times New Roman" w:cs="Times New Roman"/>
          <w:iCs/>
          <w:sz w:val="28"/>
          <w:szCs w:val="28"/>
        </w:rPr>
        <w:t>В тексте работы</w:t>
      </w:r>
      <w:r w:rsidRPr="00293253">
        <w:rPr>
          <w:rFonts w:ascii="Times New Roman" w:hAnsi="Times New Roman" w:cs="Times New Roman"/>
          <w:iCs/>
          <w:sz w:val="28"/>
          <w:szCs w:val="28"/>
        </w:rPr>
        <w:t xml:space="preserve"> на все приложения должны быть даны ссылки. Приложения располагают в порядке ссылок на них в т</w:t>
      </w:r>
      <w:r>
        <w:rPr>
          <w:rFonts w:ascii="Times New Roman" w:hAnsi="Times New Roman" w:cs="Times New Roman"/>
          <w:iCs/>
          <w:sz w:val="28"/>
          <w:szCs w:val="28"/>
        </w:rPr>
        <w:t>ексте работы</w:t>
      </w:r>
      <w:r w:rsidRPr="00293253">
        <w:rPr>
          <w:rFonts w:ascii="Times New Roman" w:hAnsi="Times New Roman" w:cs="Times New Roman"/>
          <w:iCs/>
          <w:sz w:val="28"/>
          <w:szCs w:val="28"/>
        </w:rPr>
        <w:t>.</w:t>
      </w:r>
    </w:p>
    <w:p w:rsidR="005C59B2" w:rsidRDefault="00293253" w:rsidP="00C01CF3">
      <w:pPr>
        <w:pStyle w:val="a3"/>
        <w:jc w:val="both"/>
        <w:rPr>
          <w:rFonts w:ascii="Times New Roman" w:hAnsi="Times New Roman" w:cs="Times New Roman"/>
          <w:iCs/>
          <w:sz w:val="28"/>
          <w:szCs w:val="28"/>
        </w:rPr>
      </w:pPr>
      <w:r>
        <w:rPr>
          <w:rFonts w:ascii="Times New Roman" w:hAnsi="Times New Roman" w:cs="Times New Roman"/>
          <w:iCs/>
          <w:sz w:val="28"/>
          <w:szCs w:val="28"/>
        </w:rPr>
        <w:tab/>
      </w:r>
      <w:r w:rsidR="00887F3D">
        <w:rPr>
          <w:rFonts w:ascii="Times New Roman" w:hAnsi="Times New Roman" w:cs="Times New Roman"/>
          <w:iCs/>
          <w:sz w:val="28"/>
          <w:szCs w:val="28"/>
        </w:rPr>
        <w:t>10</w:t>
      </w:r>
      <w:r>
        <w:rPr>
          <w:rFonts w:ascii="Times New Roman" w:hAnsi="Times New Roman" w:cs="Times New Roman"/>
          <w:iCs/>
          <w:sz w:val="28"/>
          <w:szCs w:val="28"/>
        </w:rPr>
        <w:t xml:space="preserve">.6 </w:t>
      </w:r>
      <w:r w:rsidRPr="00293253">
        <w:rPr>
          <w:rFonts w:ascii="Times New Roman" w:hAnsi="Times New Roman" w:cs="Times New Roman"/>
          <w:iCs/>
          <w:sz w:val="28"/>
          <w:szCs w:val="28"/>
        </w:rPr>
        <w:t>Текст каждого приложения, при необходимост</w:t>
      </w:r>
      <w:r>
        <w:rPr>
          <w:rFonts w:ascii="Times New Roman" w:hAnsi="Times New Roman" w:cs="Times New Roman"/>
          <w:iCs/>
          <w:sz w:val="28"/>
          <w:szCs w:val="28"/>
        </w:rPr>
        <w:t>и, может быт</w:t>
      </w:r>
      <w:r w:rsidR="00A32D65">
        <w:rPr>
          <w:rFonts w:ascii="Times New Roman" w:hAnsi="Times New Roman" w:cs="Times New Roman"/>
          <w:iCs/>
          <w:sz w:val="28"/>
          <w:szCs w:val="28"/>
        </w:rPr>
        <w:t>ь разделен на главы и параграфы</w:t>
      </w:r>
      <w:r w:rsidRPr="00293253">
        <w:rPr>
          <w:rFonts w:ascii="Times New Roman" w:hAnsi="Times New Roman" w:cs="Times New Roman"/>
          <w:iCs/>
          <w:sz w:val="28"/>
          <w:szCs w:val="28"/>
        </w:rPr>
        <w:t>, которые нумеруют в пределах каждого приложения. Перед номером ставит</w:t>
      </w:r>
      <w:r>
        <w:rPr>
          <w:rFonts w:ascii="Times New Roman" w:hAnsi="Times New Roman" w:cs="Times New Roman"/>
          <w:iCs/>
          <w:sz w:val="28"/>
          <w:szCs w:val="28"/>
        </w:rPr>
        <w:t>ся обознач</w:t>
      </w:r>
      <w:r w:rsidR="00A32D65">
        <w:rPr>
          <w:rFonts w:ascii="Times New Roman" w:hAnsi="Times New Roman" w:cs="Times New Roman"/>
          <w:iCs/>
          <w:sz w:val="28"/>
          <w:szCs w:val="28"/>
        </w:rPr>
        <w:t>ение этого приложения, например: Глава А.1 (</w:t>
      </w:r>
      <w:r>
        <w:rPr>
          <w:rFonts w:ascii="Times New Roman" w:hAnsi="Times New Roman" w:cs="Times New Roman"/>
          <w:iCs/>
          <w:sz w:val="28"/>
          <w:szCs w:val="28"/>
        </w:rPr>
        <w:t>глава первая приложения А).</w:t>
      </w:r>
    </w:p>
    <w:p w:rsidR="00293253" w:rsidRDefault="00293253" w:rsidP="00C01CF3">
      <w:pPr>
        <w:pStyle w:val="a3"/>
        <w:jc w:val="both"/>
        <w:rPr>
          <w:rFonts w:ascii="Times New Roman" w:hAnsi="Times New Roman" w:cs="Times New Roman"/>
          <w:iCs/>
          <w:sz w:val="28"/>
          <w:szCs w:val="28"/>
        </w:rPr>
      </w:pPr>
      <w:r>
        <w:rPr>
          <w:rFonts w:ascii="Times New Roman" w:hAnsi="Times New Roman" w:cs="Times New Roman"/>
          <w:iCs/>
          <w:sz w:val="28"/>
          <w:szCs w:val="28"/>
        </w:rPr>
        <w:tab/>
      </w:r>
      <w:r w:rsidR="00887F3D">
        <w:rPr>
          <w:rFonts w:ascii="Times New Roman" w:hAnsi="Times New Roman" w:cs="Times New Roman"/>
          <w:iCs/>
          <w:sz w:val="28"/>
          <w:szCs w:val="28"/>
        </w:rPr>
        <w:t>10</w:t>
      </w:r>
      <w:r>
        <w:rPr>
          <w:rFonts w:ascii="Times New Roman" w:hAnsi="Times New Roman" w:cs="Times New Roman"/>
          <w:iCs/>
          <w:sz w:val="28"/>
          <w:szCs w:val="28"/>
        </w:rPr>
        <w:t xml:space="preserve">.7 </w:t>
      </w:r>
      <w:r w:rsidRPr="00293253">
        <w:rPr>
          <w:rFonts w:ascii="Times New Roman" w:hAnsi="Times New Roman" w:cs="Times New Roman"/>
          <w:iCs/>
          <w:sz w:val="28"/>
          <w:szCs w:val="28"/>
        </w:rPr>
        <w:t>Приложения должны иметь общую с остальной частью документа сквозную нумерацию страниц.</w:t>
      </w:r>
    </w:p>
    <w:p w:rsidR="007E06AF" w:rsidRDefault="007E06AF" w:rsidP="00C01CF3">
      <w:pPr>
        <w:pStyle w:val="a3"/>
        <w:jc w:val="both"/>
        <w:rPr>
          <w:rFonts w:ascii="Times New Roman" w:hAnsi="Times New Roman" w:cs="Times New Roman"/>
          <w:iCs/>
          <w:sz w:val="28"/>
          <w:szCs w:val="28"/>
        </w:rPr>
      </w:pPr>
    </w:p>
    <w:p w:rsidR="00887F3D" w:rsidRDefault="00887F3D">
      <w:pPr>
        <w:rPr>
          <w:rFonts w:ascii="Times New Roman" w:eastAsiaTheme="majorEastAsia" w:hAnsi="Times New Roman" w:cs="Times New Roman"/>
          <w:b/>
          <w:bCs/>
          <w:sz w:val="28"/>
          <w:szCs w:val="28"/>
        </w:rPr>
      </w:pPr>
      <w:r>
        <w:rPr>
          <w:rFonts w:ascii="Times New Roman" w:hAnsi="Times New Roman" w:cs="Times New Roman"/>
        </w:rPr>
        <w:br w:type="page"/>
      </w:r>
    </w:p>
    <w:p w:rsidR="007E06AF" w:rsidRPr="00887F3D" w:rsidRDefault="007E06AF" w:rsidP="00887F3D">
      <w:pPr>
        <w:pStyle w:val="1"/>
        <w:jc w:val="center"/>
        <w:rPr>
          <w:rFonts w:ascii="Times New Roman" w:hAnsi="Times New Roman" w:cs="Times New Roman"/>
          <w:color w:val="auto"/>
        </w:rPr>
      </w:pPr>
      <w:bookmarkStart w:id="34" w:name="_Toc502047108"/>
      <w:r w:rsidRPr="00887F3D">
        <w:rPr>
          <w:rFonts w:ascii="Times New Roman" w:hAnsi="Times New Roman" w:cs="Times New Roman"/>
          <w:color w:val="auto"/>
        </w:rPr>
        <w:lastRenderedPageBreak/>
        <w:t>ПРИЛОЖЕНИЕ А</w:t>
      </w:r>
      <w:bookmarkEnd w:id="34"/>
    </w:p>
    <w:p w:rsidR="007E06AF" w:rsidRDefault="007E06AF" w:rsidP="007E06AF">
      <w:pPr>
        <w:pStyle w:val="a3"/>
        <w:jc w:val="center"/>
        <w:rPr>
          <w:rFonts w:ascii="Times New Roman" w:hAnsi="Times New Roman" w:cs="Times New Roman"/>
          <w:iCs/>
          <w:sz w:val="28"/>
          <w:szCs w:val="28"/>
        </w:rPr>
      </w:pPr>
      <w:r>
        <w:rPr>
          <w:rFonts w:ascii="Times New Roman" w:hAnsi="Times New Roman" w:cs="Times New Roman"/>
          <w:iCs/>
          <w:sz w:val="28"/>
          <w:szCs w:val="28"/>
        </w:rPr>
        <w:t>Образцы оформления титульных листов письменных работ</w:t>
      </w:r>
    </w:p>
    <w:p w:rsidR="007E06AF" w:rsidRDefault="007E06AF" w:rsidP="007E06AF">
      <w:pPr>
        <w:pStyle w:val="a3"/>
        <w:jc w:val="center"/>
        <w:rPr>
          <w:rFonts w:ascii="Times New Roman" w:hAnsi="Times New Roman" w:cs="Times New Roman"/>
          <w:iCs/>
          <w:sz w:val="28"/>
          <w:szCs w:val="28"/>
        </w:rPr>
      </w:pPr>
    </w:p>
    <w:p w:rsidR="007E06AF" w:rsidRPr="007E06AF" w:rsidRDefault="007E06AF" w:rsidP="007E06AF">
      <w:pPr>
        <w:pStyle w:val="a3"/>
        <w:jc w:val="center"/>
        <w:rPr>
          <w:rFonts w:ascii="Times New Roman" w:hAnsi="Times New Roman" w:cs="Times New Roman"/>
          <w:b/>
          <w:iCs/>
          <w:sz w:val="28"/>
          <w:szCs w:val="28"/>
        </w:rPr>
      </w:pPr>
      <w:r w:rsidRPr="007E06AF">
        <w:rPr>
          <w:rFonts w:ascii="Times New Roman" w:hAnsi="Times New Roman" w:cs="Times New Roman"/>
          <w:b/>
          <w:iCs/>
          <w:sz w:val="28"/>
          <w:szCs w:val="28"/>
        </w:rPr>
        <w:t>Автономная некоммерческая организация высшего образования</w:t>
      </w:r>
    </w:p>
    <w:p w:rsidR="007E06AF" w:rsidRPr="007E06AF" w:rsidRDefault="007E06AF" w:rsidP="007E06AF">
      <w:pPr>
        <w:pStyle w:val="a3"/>
        <w:jc w:val="center"/>
        <w:rPr>
          <w:rFonts w:ascii="Times New Roman" w:hAnsi="Times New Roman" w:cs="Times New Roman"/>
          <w:b/>
          <w:iCs/>
          <w:sz w:val="28"/>
          <w:szCs w:val="28"/>
        </w:rPr>
      </w:pPr>
      <w:r w:rsidRPr="007E06AF">
        <w:rPr>
          <w:rFonts w:ascii="Times New Roman" w:hAnsi="Times New Roman" w:cs="Times New Roman"/>
          <w:b/>
          <w:iCs/>
          <w:sz w:val="28"/>
          <w:szCs w:val="28"/>
        </w:rPr>
        <w:t>«Поволжский православный институт имени Святителя Алексия,</w:t>
      </w:r>
    </w:p>
    <w:p w:rsidR="007E06AF" w:rsidRPr="007E06AF" w:rsidRDefault="007E06AF" w:rsidP="007E06AF">
      <w:pPr>
        <w:pStyle w:val="a3"/>
        <w:jc w:val="center"/>
        <w:rPr>
          <w:rFonts w:ascii="Times New Roman" w:hAnsi="Times New Roman" w:cs="Times New Roman"/>
          <w:b/>
          <w:iCs/>
          <w:sz w:val="28"/>
          <w:szCs w:val="28"/>
        </w:rPr>
      </w:pPr>
      <w:r w:rsidRPr="007E06AF">
        <w:rPr>
          <w:rFonts w:ascii="Times New Roman" w:hAnsi="Times New Roman" w:cs="Times New Roman"/>
          <w:b/>
          <w:iCs/>
          <w:sz w:val="28"/>
          <w:szCs w:val="28"/>
        </w:rPr>
        <w:t>митрополита Московского»</w:t>
      </w:r>
    </w:p>
    <w:p w:rsidR="007E06AF" w:rsidRPr="007E06AF" w:rsidRDefault="007E06AF" w:rsidP="007E06AF">
      <w:pPr>
        <w:pStyle w:val="a3"/>
        <w:rPr>
          <w:rFonts w:ascii="Times New Roman" w:hAnsi="Times New Roman" w:cs="Times New Roman"/>
          <w:b/>
          <w:iCs/>
          <w:sz w:val="28"/>
          <w:szCs w:val="28"/>
        </w:rPr>
      </w:pPr>
    </w:p>
    <w:p w:rsidR="007E06AF" w:rsidRPr="007E06AF" w:rsidRDefault="007E06AF" w:rsidP="007E06AF">
      <w:pPr>
        <w:pStyle w:val="a3"/>
        <w:rPr>
          <w:rFonts w:ascii="Times New Roman" w:hAnsi="Times New Roman" w:cs="Times New Roman"/>
          <w:b/>
          <w:iCs/>
          <w:sz w:val="28"/>
          <w:szCs w:val="28"/>
        </w:rPr>
      </w:pPr>
    </w:p>
    <w:p w:rsidR="007E06AF" w:rsidRPr="007E06AF" w:rsidRDefault="007E06AF" w:rsidP="007E06AF">
      <w:pPr>
        <w:pStyle w:val="a3"/>
        <w:jc w:val="center"/>
        <w:rPr>
          <w:rFonts w:ascii="Times New Roman" w:hAnsi="Times New Roman" w:cs="Times New Roman"/>
          <w:iCs/>
          <w:sz w:val="28"/>
          <w:szCs w:val="28"/>
        </w:rPr>
      </w:pPr>
      <w:r w:rsidRPr="007E06AF">
        <w:rPr>
          <w:rFonts w:ascii="Times New Roman" w:hAnsi="Times New Roman" w:cs="Times New Roman"/>
          <w:iCs/>
          <w:sz w:val="28"/>
          <w:szCs w:val="28"/>
        </w:rPr>
        <w:t>Кафедра педагогики и психологии</w:t>
      </w:r>
    </w:p>
    <w:p w:rsidR="007E06AF" w:rsidRPr="007E06AF" w:rsidRDefault="007E06AF" w:rsidP="007E06AF">
      <w:pPr>
        <w:pStyle w:val="a3"/>
        <w:rPr>
          <w:rFonts w:ascii="Times New Roman" w:hAnsi="Times New Roman" w:cs="Times New Roman"/>
          <w:iCs/>
          <w:sz w:val="28"/>
          <w:szCs w:val="28"/>
        </w:rPr>
      </w:pPr>
    </w:p>
    <w:p w:rsidR="007E06AF" w:rsidRPr="007E06AF" w:rsidRDefault="007E06AF" w:rsidP="007E06AF">
      <w:pPr>
        <w:pStyle w:val="a3"/>
        <w:rPr>
          <w:rFonts w:ascii="Times New Roman" w:hAnsi="Times New Roman" w:cs="Times New Roman"/>
          <w:iCs/>
          <w:sz w:val="28"/>
          <w:szCs w:val="28"/>
        </w:rPr>
      </w:pPr>
    </w:p>
    <w:p w:rsidR="007E06AF" w:rsidRPr="007E06AF" w:rsidRDefault="007E06AF" w:rsidP="007E06AF">
      <w:pPr>
        <w:pStyle w:val="a3"/>
        <w:jc w:val="center"/>
        <w:rPr>
          <w:rFonts w:ascii="Times New Roman" w:hAnsi="Times New Roman" w:cs="Times New Roman"/>
          <w:iCs/>
          <w:sz w:val="28"/>
          <w:szCs w:val="28"/>
        </w:rPr>
      </w:pPr>
      <w:r w:rsidRPr="007E06AF">
        <w:rPr>
          <w:rFonts w:ascii="Times New Roman" w:hAnsi="Times New Roman" w:cs="Times New Roman"/>
          <w:iCs/>
          <w:sz w:val="28"/>
          <w:szCs w:val="28"/>
        </w:rPr>
        <w:t>Направление подготовки 44.03.01 Педагогическое образование</w:t>
      </w:r>
    </w:p>
    <w:p w:rsidR="007E06AF" w:rsidRPr="007E06AF" w:rsidRDefault="007E06AF" w:rsidP="007E06AF">
      <w:pPr>
        <w:pStyle w:val="a3"/>
        <w:jc w:val="center"/>
        <w:rPr>
          <w:rFonts w:ascii="Times New Roman" w:hAnsi="Times New Roman" w:cs="Times New Roman"/>
          <w:iCs/>
          <w:sz w:val="28"/>
          <w:szCs w:val="28"/>
        </w:rPr>
      </w:pPr>
      <w:r w:rsidRPr="007E06AF">
        <w:rPr>
          <w:rFonts w:ascii="Times New Roman" w:hAnsi="Times New Roman" w:cs="Times New Roman"/>
          <w:iCs/>
          <w:sz w:val="28"/>
          <w:szCs w:val="28"/>
        </w:rPr>
        <w:t>Направленность (профиль) «Начальное образование»</w:t>
      </w:r>
    </w:p>
    <w:p w:rsidR="007E06AF" w:rsidRPr="007E06AF" w:rsidRDefault="007E06AF" w:rsidP="007E06AF">
      <w:pPr>
        <w:pStyle w:val="a3"/>
        <w:jc w:val="center"/>
        <w:rPr>
          <w:rFonts w:ascii="Times New Roman" w:hAnsi="Times New Roman" w:cs="Times New Roman"/>
          <w:iCs/>
          <w:sz w:val="28"/>
          <w:szCs w:val="28"/>
        </w:rPr>
      </w:pPr>
    </w:p>
    <w:p w:rsidR="007E06AF" w:rsidRPr="007E06AF" w:rsidRDefault="007E06AF" w:rsidP="007E06AF">
      <w:pPr>
        <w:pStyle w:val="a3"/>
        <w:jc w:val="center"/>
        <w:rPr>
          <w:rFonts w:ascii="Times New Roman" w:hAnsi="Times New Roman" w:cs="Times New Roman"/>
          <w:iCs/>
          <w:sz w:val="28"/>
          <w:szCs w:val="28"/>
        </w:rPr>
      </w:pPr>
    </w:p>
    <w:p w:rsidR="007E06AF" w:rsidRPr="007E06AF" w:rsidRDefault="007E06AF" w:rsidP="007E06AF">
      <w:pPr>
        <w:pStyle w:val="a3"/>
        <w:jc w:val="center"/>
        <w:rPr>
          <w:rFonts w:ascii="Times New Roman" w:hAnsi="Times New Roman" w:cs="Times New Roman"/>
          <w:iCs/>
          <w:sz w:val="28"/>
          <w:szCs w:val="28"/>
        </w:rPr>
      </w:pPr>
    </w:p>
    <w:p w:rsidR="007E06AF" w:rsidRPr="007E06AF" w:rsidRDefault="007E06AF" w:rsidP="007E06AF">
      <w:pPr>
        <w:pStyle w:val="a3"/>
        <w:jc w:val="center"/>
        <w:rPr>
          <w:rFonts w:ascii="Times New Roman" w:hAnsi="Times New Roman" w:cs="Times New Roman"/>
          <w:b/>
          <w:iCs/>
          <w:sz w:val="28"/>
          <w:szCs w:val="28"/>
        </w:rPr>
      </w:pPr>
      <w:r w:rsidRPr="007E06AF">
        <w:rPr>
          <w:rFonts w:ascii="Times New Roman" w:hAnsi="Times New Roman" w:cs="Times New Roman"/>
          <w:b/>
          <w:iCs/>
          <w:sz w:val="28"/>
          <w:szCs w:val="28"/>
        </w:rPr>
        <w:t>БАКАЛАВРСКАЯ РАБОТА</w:t>
      </w:r>
    </w:p>
    <w:p w:rsidR="007E06AF" w:rsidRPr="007E06AF" w:rsidRDefault="007E06AF" w:rsidP="007E06AF">
      <w:pPr>
        <w:pStyle w:val="a3"/>
        <w:jc w:val="center"/>
        <w:rPr>
          <w:rFonts w:ascii="Times New Roman" w:hAnsi="Times New Roman" w:cs="Times New Roman"/>
          <w:iCs/>
          <w:sz w:val="28"/>
          <w:szCs w:val="28"/>
        </w:rPr>
      </w:pPr>
    </w:p>
    <w:p w:rsidR="007E06AF" w:rsidRPr="007E06AF" w:rsidRDefault="007E06AF" w:rsidP="007E06AF">
      <w:pPr>
        <w:pStyle w:val="a3"/>
        <w:jc w:val="center"/>
        <w:rPr>
          <w:rFonts w:ascii="Times New Roman" w:hAnsi="Times New Roman" w:cs="Times New Roman"/>
          <w:iCs/>
          <w:sz w:val="28"/>
          <w:szCs w:val="28"/>
        </w:rPr>
      </w:pPr>
      <w:r w:rsidRPr="007E06AF">
        <w:rPr>
          <w:rFonts w:ascii="Times New Roman" w:hAnsi="Times New Roman" w:cs="Times New Roman"/>
          <w:iCs/>
          <w:sz w:val="28"/>
          <w:szCs w:val="28"/>
        </w:rPr>
        <w:t>на тему:</w:t>
      </w:r>
    </w:p>
    <w:p w:rsidR="007E06AF" w:rsidRPr="007E06AF" w:rsidRDefault="007E06AF" w:rsidP="007E06AF">
      <w:pPr>
        <w:pStyle w:val="a3"/>
        <w:jc w:val="center"/>
        <w:rPr>
          <w:rFonts w:ascii="Times New Roman" w:hAnsi="Times New Roman" w:cs="Times New Roman"/>
          <w:b/>
          <w:iCs/>
          <w:sz w:val="28"/>
          <w:szCs w:val="28"/>
        </w:rPr>
      </w:pPr>
      <w:r w:rsidRPr="007E06AF">
        <w:rPr>
          <w:rFonts w:ascii="Times New Roman" w:hAnsi="Times New Roman" w:cs="Times New Roman"/>
          <w:b/>
          <w:iCs/>
          <w:sz w:val="28"/>
          <w:szCs w:val="28"/>
        </w:rPr>
        <w:t>Краеведческий подход в формировании экологической грамотности младших школьников</w:t>
      </w:r>
    </w:p>
    <w:tbl>
      <w:tblPr>
        <w:tblW w:w="0" w:type="auto"/>
        <w:tblLook w:val="04A0" w:firstRow="1" w:lastRow="0" w:firstColumn="1" w:lastColumn="0" w:noHBand="0" w:noVBand="1"/>
      </w:tblPr>
      <w:tblGrid>
        <w:gridCol w:w="3133"/>
        <w:gridCol w:w="2542"/>
        <w:gridCol w:w="3896"/>
      </w:tblGrid>
      <w:tr w:rsidR="007E06AF" w:rsidRPr="007E06AF" w:rsidTr="007136C7">
        <w:trPr>
          <w:trHeight w:val="1244"/>
        </w:trPr>
        <w:tc>
          <w:tcPr>
            <w:tcW w:w="3133" w:type="dxa"/>
            <w:shd w:val="clear" w:color="auto" w:fill="auto"/>
          </w:tcPr>
          <w:p w:rsidR="007E06AF" w:rsidRPr="007E06AF" w:rsidRDefault="007E06AF" w:rsidP="007E06AF">
            <w:pPr>
              <w:pStyle w:val="a3"/>
              <w:jc w:val="center"/>
              <w:rPr>
                <w:rFonts w:ascii="Times New Roman" w:hAnsi="Times New Roman" w:cs="Times New Roman"/>
                <w:iCs/>
                <w:sz w:val="28"/>
                <w:szCs w:val="28"/>
              </w:rPr>
            </w:pPr>
          </w:p>
        </w:tc>
        <w:tc>
          <w:tcPr>
            <w:tcW w:w="2542" w:type="dxa"/>
            <w:shd w:val="clear" w:color="auto" w:fill="auto"/>
          </w:tcPr>
          <w:p w:rsidR="007E06AF" w:rsidRPr="007E06AF" w:rsidRDefault="007E06AF" w:rsidP="007E06AF">
            <w:pPr>
              <w:pStyle w:val="a3"/>
              <w:jc w:val="center"/>
              <w:rPr>
                <w:rFonts w:ascii="Times New Roman" w:hAnsi="Times New Roman" w:cs="Times New Roman"/>
                <w:iCs/>
                <w:sz w:val="28"/>
                <w:szCs w:val="28"/>
              </w:rPr>
            </w:pPr>
          </w:p>
        </w:tc>
        <w:tc>
          <w:tcPr>
            <w:tcW w:w="3896" w:type="dxa"/>
            <w:shd w:val="clear" w:color="auto" w:fill="auto"/>
          </w:tcPr>
          <w:p w:rsidR="00135359" w:rsidRDefault="00135359" w:rsidP="00087A9D">
            <w:pPr>
              <w:pStyle w:val="a3"/>
              <w:jc w:val="both"/>
              <w:rPr>
                <w:rFonts w:ascii="Times New Roman" w:hAnsi="Times New Roman" w:cs="Times New Roman"/>
                <w:iCs/>
                <w:sz w:val="28"/>
                <w:szCs w:val="28"/>
              </w:rPr>
            </w:pPr>
          </w:p>
          <w:p w:rsidR="00087A9D" w:rsidRDefault="00087A9D" w:rsidP="00087A9D">
            <w:pPr>
              <w:pStyle w:val="a3"/>
              <w:jc w:val="both"/>
              <w:rPr>
                <w:rFonts w:ascii="Times New Roman" w:hAnsi="Times New Roman" w:cs="Times New Roman"/>
                <w:iCs/>
                <w:sz w:val="28"/>
                <w:szCs w:val="28"/>
              </w:rPr>
            </w:pPr>
            <w:r>
              <w:rPr>
                <w:rFonts w:ascii="Times New Roman" w:hAnsi="Times New Roman" w:cs="Times New Roman"/>
                <w:iCs/>
                <w:sz w:val="28"/>
                <w:szCs w:val="28"/>
              </w:rPr>
              <w:t>Выполнила студентка</w:t>
            </w:r>
          </w:p>
          <w:p w:rsidR="007E06AF" w:rsidRPr="007E06AF" w:rsidRDefault="007E06AF" w:rsidP="00087A9D">
            <w:pPr>
              <w:pStyle w:val="a3"/>
              <w:jc w:val="both"/>
              <w:rPr>
                <w:rFonts w:ascii="Times New Roman" w:hAnsi="Times New Roman" w:cs="Times New Roman"/>
                <w:iCs/>
                <w:sz w:val="28"/>
                <w:szCs w:val="28"/>
              </w:rPr>
            </w:pPr>
            <w:r w:rsidRPr="007E06AF">
              <w:rPr>
                <w:rFonts w:ascii="Times New Roman" w:hAnsi="Times New Roman" w:cs="Times New Roman"/>
                <w:iCs/>
                <w:sz w:val="28"/>
                <w:szCs w:val="28"/>
              </w:rPr>
              <w:t>3 курса группы НО-331</w:t>
            </w:r>
          </w:p>
          <w:p w:rsidR="007E06AF" w:rsidRPr="007E06AF" w:rsidRDefault="007E06AF" w:rsidP="00087A9D">
            <w:pPr>
              <w:pStyle w:val="a3"/>
              <w:rPr>
                <w:rFonts w:ascii="Times New Roman" w:hAnsi="Times New Roman" w:cs="Times New Roman"/>
                <w:iCs/>
                <w:sz w:val="28"/>
                <w:szCs w:val="28"/>
              </w:rPr>
            </w:pPr>
            <w:r w:rsidRPr="007E06AF">
              <w:rPr>
                <w:rFonts w:ascii="Times New Roman" w:hAnsi="Times New Roman" w:cs="Times New Roman"/>
                <w:iCs/>
                <w:sz w:val="28"/>
                <w:szCs w:val="28"/>
              </w:rPr>
              <w:t>заочной формы обучения</w:t>
            </w:r>
            <w:r w:rsidRPr="007E06AF">
              <w:rPr>
                <w:rFonts w:ascii="Times New Roman" w:hAnsi="Times New Roman" w:cs="Times New Roman"/>
                <w:iCs/>
                <w:sz w:val="28"/>
                <w:szCs w:val="28"/>
              </w:rPr>
              <w:br/>
              <w:t xml:space="preserve">Фальшина Ольга </w:t>
            </w:r>
            <w:r w:rsidR="00087A9D">
              <w:rPr>
                <w:rFonts w:ascii="Times New Roman" w:hAnsi="Times New Roman" w:cs="Times New Roman"/>
                <w:iCs/>
                <w:sz w:val="28"/>
                <w:szCs w:val="28"/>
              </w:rPr>
              <w:t xml:space="preserve">Геннадьевна     </w:t>
            </w:r>
          </w:p>
          <w:p w:rsidR="007E06AF" w:rsidRPr="007E06AF" w:rsidRDefault="007E06AF" w:rsidP="007E06AF">
            <w:pPr>
              <w:pStyle w:val="a3"/>
              <w:jc w:val="center"/>
              <w:rPr>
                <w:rFonts w:ascii="Times New Roman" w:hAnsi="Times New Roman" w:cs="Times New Roman"/>
                <w:iCs/>
                <w:sz w:val="28"/>
                <w:szCs w:val="28"/>
              </w:rPr>
            </w:pPr>
            <w:r w:rsidRPr="007E06AF">
              <w:rPr>
                <w:rFonts w:ascii="Times New Roman" w:hAnsi="Times New Roman" w:cs="Times New Roman"/>
                <w:iCs/>
                <w:sz w:val="28"/>
                <w:szCs w:val="28"/>
              </w:rPr>
              <w:t>_______________________</w:t>
            </w:r>
          </w:p>
          <w:p w:rsidR="007E06AF" w:rsidRPr="00087A9D" w:rsidRDefault="007E06AF" w:rsidP="007E06AF">
            <w:pPr>
              <w:pStyle w:val="a3"/>
              <w:rPr>
                <w:rFonts w:ascii="Times New Roman" w:hAnsi="Times New Roman" w:cs="Times New Roman"/>
                <w:i/>
                <w:iCs/>
                <w:sz w:val="20"/>
                <w:szCs w:val="20"/>
              </w:rPr>
            </w:pPr>
            <w:r w:rsidRPr="00087A9D">
              <w:rPr>
                <w:rFonts w:ascii="Times New Roman" w:hAnsi="Times New Roman" w:cs="Times New Roman"/>
                <w:i/>
                <w:iCs/>
                <w:sz w:val="20"/>
                <w:szCs w:val="20"/>
              </w:rPr>
              <w:t>(подпись)</w:t>
            </w:r>
          </w:p>
        </w:tc>
      </w:tr>
      <w:tr w:rsidR="007E06AF" w:rsidRPr="007E06AF" w:rsidTr="007136C7">
        <w:trPr>
          <w:trHeight w:val="275"/>
        </w:trPr>
        <w:tc>
          <w:tcPr>
            <w:tcW w:w="3133" w:type="dxa"/>
            <w:shd w:val="clear" w:color="auto" w:fill="auto"/>
          </w:tcPr>
          <w:p w:rsidR="007E06AF" w:rsidRPr="007E06AF" w:rsidRDefault="007E06AF" w:rsidP="007E06AF">
            <w:pPr>
              <w:pStyle w:val="a3"/>
              <w:jc w:val="center"/>
              <w:rPr>
                <w:rFonts w:ascii="Times New Roman" w:hAnsi="Times New Roman" w:cs="Times New Roman"/>
                <w:iCs/>
                <w:sz w:val="28"/>
                <w:szCs w:val="28"/>
              </w:rPr>
            </w:pPr>
          </w:p>
        </w:tc>
        <w:tc>
          <w:tcPr>
            <w:tcW w:w="2542" w:type="dxa"/>
            <w:shd w:val="clear" w:color="auto" w:fill="auto"/>
          </w:tcPr>
          <w:p w:rsidR="007E06AF" w:rsidRPr="007E06AF" w:rsidRDefault="007E06AF" w:rsidP="007E06AF">
            <w:pPr>
              <w:pStyle w:val="a3"/>
              <w:jc w:val="center"/>
              <w:rPr>
                <w:rFonts w:ascii="Times New Roman" w:hAnsi="Times New Roman" w:cs="Times New Roman"/>
                <w:iCs/>
                <w:sz w:val="28"/>
                <w:szCs w:val="28"/>
              </w:rPr>
            </w:pPr>
          </w:p>
        </w:tc>
        <w:tc>
          <w:tcPr>
            <w:tcW w:w="3896" w:type="dxa"/>
            <w:shd w:val="clear" w:color="auto" w:fill="auto"/>
          </w:tcPr>
          <w:p w:rsidR="007E06AF" w:rsidRPr="007E06AF" w:rsidRDefault="007E06AF" w:rsidP="007E06AF">
            <w:pPr>
              <w:pStyle w:val="a3"/>
              <w:jc w:val="center"/>
              <w:rPr>
                <w:rFonts w:ascii="Times New Roman" w:hAnsi="Times New Roman" w:cs="Times New Roman"/>
                <w:iCs/>
                <w:sz w:val="28"/>
                <w:szCs w:val="28"/>
              </w:rPr>
            </w:pPr>
          </w:p>
          <w:p w:rsidR="007E06AF" w:rsidRPr="007E06AF" w:rsidRDefault="007E06AF" w:rsidP="00087A9D">
            <w:pPr>
              <w:pStyle w:val="a3"/>
              <w:rPr>
                <w:rFonts w:ascii="Times New Roman" w:hAnsi="Times New Roman" w:cs="Times New Roman"/>
                <w:iCs/>
                <w:sz w:val="28"/>
                <w:szCs w:val="28"/>
              </w:rPr>
            </w:pPr>
            <w:r w:rsidRPr="007E06AF">
              <w:rPr>
                <w:rFonts w:ascii="Times New Roman" w:hAnsi="Times New Roman" w:cs="Times New Roman"/>
                <w:iCs/>
                <w:sz w:val="28"/>
                <w:szCs w:val="28"/>
              </w:rPr>
              <w:t xml:space="preserve">Научный руководитель </w:t>
            </w:r>
          </w:p>
          <w:p w:rsidR="007E06AF" w:rsidRPr="007E06AF" w:rsidRDefault="007E06AF" w:rsidP="00087A9D">
            <w:pPr>
              <w:pStyle w:val="a3"/>
              <w:rPr>
                <w:rFonts w:ascii="Times New Roman" w:hAnsi="Times New Roman" w:cs="Times New Roman"/>
                <w:iCs/>
                <w:sz w:val="28"/>
                <w:szCs w:val="28"/>
              </w:rPr>
            </w:pPr>
            <w:r w:rsidRPr="007E06AF">
              <w:rPr>
                <w:rFonts w:ascii="Times New Roman" w:hAnsi="Times New Roman" w:cs="Times New Roman"/>
                <w:iCs/>
                <w:sz w:val="28"/>
                <w:szCs w:val="28"/>
              </w:rPr>
              <w:t>Филиогло Лариса Дмитриевна,</w:t>
            </w:r>
          </w:p>
          <w:p w:rsidR="007E06AF" w:rsidRPr="007E06AF" w:rsidRDefault="007E06AF" w:rsidP="00087A9D">
            <w:pPr>
              <w:pStyle w:val="a3"/>
              <w:rPr>
                <w:rFonts w:ascii="Times New Roman" w:hAnsi="Times New Roman" w:cs="Times New Roman"/>
                <w:iCs/>
                <w:sz w:val="28"/>
                <w:szCs w:val="28"/>
              </w:rPr>
            </w:pPr>
            <w:r w:rsidRPr="007E06AF">
              <w:rPr>
                <w:rFonts w:ascii="Times New Roman" w:hAnsi="Times New Roman" w:cs="Times New Roman"/>
                <w:iCs/>
                <w:sz w:val="28"/>
                <w:szCs w:val="28"/>
              </w:rPr>
              <w:t>доцент, кандидат педагогических наук, доцент</w:t>
            </w:r>
          </w:p>
          <w:p w:rsidR="007E06AF" w:rsidRPr="007E06AF" w:rsidRDefault="007E06AF" w:rsidP="00087A9D">
            <w:pPr>
              <w:pStyle w:val="a3"/>
              <w:rPr>
                <w:rFonts w:ascii="Times New Roman" w:hAnsi="Times New Roman" w:cs="Times New Roman"/>
                <w:iCs/>
                <w:sz w:val="28"/>
                <w:szCs w:val="28"/>
              </w:rPr>
            </w:pPr>
            <w:r w:rsidRPr="007E06AF">
              <w:rPr>
                <w:rFonts w:ascii="Times New Roman" w:hAnsi="Times New Roman" w:cs="Times New Roman"/>
                <w:iCs/>
                <w:sz w:val="28"/>
                <w:szCs w:val="28"/>
              </w:rPr>
              <w:t>_______________________</w:t>
            </w:r>
          </w:p>
          <w:p w:rsidR="007E06AF" w:rsidRPr="00087A9D" w:rsidRDefault="007E06AF" w:rsidP="00087A9D">
            <w:pPr>
              <w:pStyle w:val="a3"/>
              <w:jc w:val="both"/>
              <w:rPr>
                <w:rFonts w:ascii="Times New Roman" w:hAnsi="Times New Roman" w:cs="Times New Roman"/>
                <w:iCs/>
                <w:sz w:val="20"/>
                <w:szCs w:val="20"/>
              </w:rPr>
            </w:pPr>
            <w:r w:rsidRPr="00087A9D">
              <w:rPr>
                <w:rFonts w:ascii="Times New Roman" w:hAnsi="Times New Roman" w:cs="Times New Roman"/>
                <w:i/>
                <w:iCs/>
                <w:sz w:val="20"/>
                <w:szCs w:val="20"/>
              </w:rPr>
              <w:t>(подпись)</w:t>
            </w:r>
          </w:p>
        </w:tc>
      </w:tr>
    </w:tbl>
    <w:p w:rsidR="00087A9D" w:rsidRDefault="007E06AF" w:rsidP="00087A9D">
      <w:pPr>
        <w:pStyle w:val="a3"/>
        <w:jc w:val="both"/>
        <w:rPr>
          <w:rFonts w:ascii="Times New Roman" w:hAnsi="Times New Roman" w:cs="Times New Roman"/>
          <w:b/>
          <w:bCs/>
          <w:iCs/>
          <w:sz w:val="28"/>
          <w:szCs w:val="28"/>
        </w:rPr>
      </w:pPr>
      <w:r w:rsidRPr="007E06AF">
        <w:rPr>
          <w:rFonts w:ascii="Times New Roman" w:hAnsi="Times New Roman" w:cs="Times New Roman"/>
          <w:b/>
          <w:bCs/>
          <w:iCs/>
          <w:sz w:val="28"/>
          <w:szCs w:val="28"/>
        </w:rPr>
        <w:t>Допустить к защите:</w:t>
      </w:r>
    </w:p>
    <w:p w:rsidR="00087A9D" w:rsidRDefault="007E06AF" w:rsidP="00087A9D">
      <w:pPr>
        <w:pStyle w:val="a3"/>
        <w:jc w:val="both"/>
        <w:rPr>
          <w:rFonts w:ascii="Times New Roman" w:hAnsi="Times New Roman" w:cs="Times New Roman"/>
          <w:b/>
          <w:bCs/>
          <w:iCs/>
          <w:sz w:val="28"/>
          <w:szCs w:val="28"/>
        </w:rPr>
      </w:pPr>
      <w:r w:rsidRPr="007E06AF">
        <w:rPr>
          <w:rFonts w:ascii="Times New Roman" w:hAnsi="Times New Roman" w:cs="Times New Roman"/>
          <w:iCs/>
          <w:sz w:val="28"/>
          <w:szCs w:val="28"/>
        </w:rPr>
        <w:t>Заведующий кафедрой</w:t>
      </w:r>
    </w:p>
    <w:p w:rsidR="007E06AF" w:rsidRPr="00087A9D" w:rsidRDefault="007E06AF" w:rsidP="00087A9D">
      <w:pPr>
        <w:pStyle w:val="a3"/>
        <w:jc w:val="both"/>
        <w:rPr>
          <w:rFonts w:ascii="Times New Roman" w:hAnsi="Times New Roman" w:cs="Times New Roman"/>
          <w:b/>
          <w:bCs/>
          <w:iCs/>
          <w:sz w:val="28"/>
          <w:szCs w:val="28"/>
        </w:rPr>
      </w:pPr>
      <w:r w:rsidRPr="007E06AF">
        <w:rPr>
          <w:rFonts w:ascii="Times New Roman" w:hAnsi="Times New Roman" w:cs="Times New Roman"/>
          <w:iCs/>
          <w:sz w:val="28"/>
          <w:szCs w:val="28"/>
        </w:rPr>
        <w:t>педагогики и психологии     _________________  А. В. Комарова</w:t>
      </w:r>
    </w:p>
    <w:p w:rsidR="007E06AF" w:rsidRPr="007E06AF" w:rsidRDefault="007E06AF" w:rsidP="007E06AF">
      <w:pPr>
        <w:pStyle w:val="a3"/>
        <w:jc w:val="center"/>
        <w:rPr>
          <w:rFonts w:ascii="Times New Roman" w:hAnsi="Times New Roman" w:cs="Times New Roman"/>
          <w:iCs/>
          <w:sz w:val="28"/>
          <w:szCs w:val="28"/>
        </w:rPr>
      </w:pPr>
    </w:p>
    <w:p w:rsidR="007E06AF" w:rsidRPr="007E06AF" w:rsidRDefault="007E06AF" w:rsidP="00087A9D">
      <w:pPr>
        <w:pStyle w:val="a3"/>
        <w:jc w:val="both"/>
        <w:rPr>
          <w:rFonts w:ascii="Times New Roman" w:hAnsi="Times New Roman" w:cs="Times New Roman"/>
          <w:iCs/>
          <w:sz w:val="28"/>
          <w:szCs w:val="28"/>
        </w:rPr>
      </w:pPr>
      <w:r w:rsidRPr="007E06AF">
        <w:rPr>
          <w:rFonts w:ascii="Times New Roman" w:hAnsi="Times New Roman" w:cs="Times New Roman"/>
          <w:iCs/>
          <w:sz w:val="28"/>
          <w:szCs w:val="28"/>
        </w:rPr>
        <w:t xml:space="preserve">«___»__________2017 г. </w:t>
      </w:r>
    </w:p>
    <w:p w:rsidR="007E06AF" w:rsidRPr="007E06AF" w:rsidRDefault="007E06AF" w:rsidP="007E06AF">
      <w:pPr>
        <w:pStyle w:val="a3"/>
        <w:jc w:val="center"/>
        <w:rPr>
          <w:rFonts w:ascii="Times New Roman" w:hAnsi="Times New Roman" w:cs="Times New Roman"/>
          <w:iCs/>
          <w:sz w:val="28"/>
          <w:szCs w:val="28"/>
        </w:rPr>
      </w:pPr>
    </w:p>
    <w:p w:rsidR="00135359" w:rsidRDefault="00135359" w:rsidP="00087A9D">
      <w:pPr>
        <w:pStyle w:val="a3"/>
        <w:jc w:val="center"/>
        <w:rPr>
          <w:rFonts w:ascii="Times New Roman" w:hAnsi="Times New Roman" w:cs="Times New Roman"/>
          <w:iCs/>
          <w:sz w:val="28"/>
          <w:szCs w:val="28"/>
        </w:rPr>
      </w:pPr>
    </w:p>
    <w:p w:rsidR="007E06AF" w:rsidRPr="007E06AF" w:rsidRDefault="007E06AF" w:rsidP="00087A9D">
      <w:pPr>
        <w:pStyle w:val="a3"/>
        <w:jc w:val="center"/>
        <w:rPr>
          <w:rFonts w:ascii="Times New Roman" w:hAnsi="Times New Roman" w:cs="Times New Roman"/>
          <w:iCs/>
          <w:sz w:val="28"/>
          <w:szCs w:val="28"/>
        </w:rPr>
      </w:pPr>
      <w:r w:rsidRPr="007E06AF">
        <w:rPr>
          <w:rFonts w:ascii="Times New Roman" w:hAnsi="Times New Roman" w:cs="Times New Roman"/>
          <w:iCs/>
          <w:sz w:val="28"/>
          <w:szCs w:val="28"/>
        </w:rPr>
        <w:t>Тольятти</w:t>
      </w:r>
    </w:p>
    <w:p w:rsidR="007E06AF" w:rsidRDefault="00177C74" w:rsidP="00087A9D">
      <w:pPr>
        <w:pStyle w:val="a3"/>
        <w:jc w:val="center"/>
        <w:rPr>
          <w:rFonts w:ascii="Times New Roman" w:hAnsi="Times New Roman" w:cs="Times New Roman"/>
          <w:iCs/>
          <w:sz w:val="28"/>
          <w:szCs w:val="28"/>
        </w:rPr>
      </w:pPr>
      <w:r>
        <w:rPr>
          <w:rFonts w:ascii="Times New Roman" w:hAnsi="Times New Roman" w:cs="Times New Roman"/>
          <w:iCs/>
          <w:sz w:val="28"/>
          <w:szCs w:val="28"/>
        </w:rPr>
        <w:t>2020</w:t>
      </w:r>
    </w:p>
    <w:p w:rsidR="008F0360" w:rsidRPr="00887F3D" w:rsidRDefault="000E781E" w:rsidP="00887F3D">
      <w:pPr>
        <w:pStyle w:val="1"/>
        <w:jc w:val="center"/>
        <w:rPr>
          <w:rFonts w:ascii="Times New Roman" w:hAnsi="Times New Roman" w:cs="Times New Roman"/>
          <w:color w:val="auto"/>
        </w:rPr>
      </w:pPr>
      <w:bookmarkStart w:id="35" w:name="_Toc502047109"/>
      <w:r w:rsidRPr="00887F3D">
        <w:rPr>
          <w:rFonts w:ascii="Times New Roman" w:hAnsi="Times New Roman" w:cs="Times New Roman"/>
          <w:color w:val="auto"/>
        </w:rPr>
        <w:lastRenderedPageBreak/>
        <w:t>ПРИЛОЖЕНИЕ Б</w:t>
      </w:r>
      <w:bookmarkEnd w:id="35"/>
    </w:p>
    <w:p w:rsidR="000E781E" w:rsidRDefault="000E781E" w:rsidP="00087A9D">
      <w:pPr>
        <w:pStyle w:val="a3"/>
        <w:jc w:val="center"/>
        <w:rPr>
          <w:rFonts w:ascii="Times New Roman" w:hAnsi="Times New Roman" w:cs="Times New Roman"/>
          <w:iCs/>
          <w:sz w:val="28"/>
          <w:szCs w:val="28"/>
        </w:rPr>
      </w:pPr>
    </w:p>
    <w:p w:rsidR="000E781E" w:rsidRPr="000E781E" w:rsidRDefault="000E781E" w:rsidP="000E781E">
      <w:pPr>
        <w:pStyle w:val="a3"/>
        <w:jc w:val="center"/>
        <w:rPr>
          <w:rFonts w:ascii="Times New Roman" w:hAnsi="Times New Roman" w:cs="Times New Roman"/>
          <w:b/>
          <w:bCs/>
          <w:iCs/>
          <w:sz w:val="28"/>
          <w:szCs w:val="28"/>
        </w:rPr>
      </w:pPr>
      <w:r w:rsidRPr="000E781E">
        <w:rPr>
          <w:rFonts w:ascii="Times New Roman" w:hAnsi="Times New Roman" w:cs="Times New Roman"/>
          <w:b/>
          <w:bCs/>
          <w:iCs/>
          <w:sz w:val="28"/>
          <w:szCs w:val="28"/>
        </w:rPr>
        <w:t>Автономная некоммерческая организация высшего образования</w:t>
      </w:r>
    </w:p>
    <w:p w:rsidR="000E781E" w:rsidRPr="000E781E" w:rsidRDefault="000E781E" w:rsidP="000E781E">
      <w:pPr>
        <w:pStyle w:val="a3"/>
        <w:jc w:val="center"/>
        <w:rPr>
          <w:rFonts w:ascii="Times New Roman" w:hAnsi="Times New Roman" w:cs="Times New Roman"/>
          <w:b/>
          <w:bCs/>
          <w:iCs/>
          <w:sz w:val="28"/>
          <w:szCs w:val="28"/>
        </w:rPr>
      </w:pPr>
      <w:r w:rsidRPr="000E781E">
        <w:rPr>
          <w:rFonts w:ascii="Times New Roman" w:hAnsi="Times New Roman" w:cs="Times New Roman"/>
          <w:b/>
          <w:bCs/>
          <w:iCs/>
          <w:sz w:val="28"/>
          <w:szCs w:val="28"/>
        </w:rPr>
        <w:t>«Поволжский православный институт имени Святителя Алексия,</w:t>
      </w:r>
    </w:p>
    <w:p w:rsidR="000E781E" w:rsidRPr="000E781E" w:rsidRDefault="000E781E" w:rsidP="000E781E">
      <w:pPr>
        <w:pStyle w:val="a3"/>
        <w:jc w:val="center"/>
        <w:rPr>
          <w:rFonts w:ascii="Times New Roman" w:hAnsi="Times New Roman" w:cs="Times New Roman"/>
          <w:b/>
          <w:bCs/>
          <w:iCs/>
          <w:sz w:val="28"/>
          <w:szCs w:val="28"/>
        </w:rPr>
      </w:pPr>
      <w:r w:rsidRPr="000E781E">
        <w:rPr>
          <w:rFonts w:ascii="Times New Roman" w:hAnsi="Times New Roman" w:cs="Times New Roman"/>
          <w:b/>
          <w:bCs/>
          <w:iCs/>
          <w:sz w:val="28"/>
          <w:szCs w:val="28"/>
        </w:rPr>
        <w:t>митрополита Московского»</w:t>
      </w:r>
    </w:p>
    <w:p w:rsidR="000E781E" w:rsidRPr="000E781E" w:rsidRDefault="000E781E" w:rsidP="000E781E">
      <w:pPr>
        <w:pStyle w:val="a3"/>
        <w:jc w:val="center"/>
        <w:rPr>
          <w:rFonts w:ascii="Times New Roman" w:hAnsi="Times New Roman" w:cs="Times New Roman"/>
          <w:b/>
          <w:bCs/>
          <w:iCs/>
          <w:sz w:val="28"/>
          <w:szCs w:val="28"/>
        </w:rPr>
      </w:pPr>
    </w:p>
    <w:p w:rsidR="000E781E" w:rsidRPr="000E781E" w:rsidRDefault="000E781E" w:rsidP="000E781E">
      <w:pPr>
        <w:pStyle w:val="a3"/>
        <w:jc w:val="center"/>
        <w:rPr>
          <w:rFonts w:ascii="Times New Roman" w:hAnsi="Times New Roman" w:cs="Times New Roman"/>
          <w:b/>
          <w:bCs/>
          <w:iCs/>
          <w:sz w:val="28"/>
          <w:szCs w:val="28"/>
        </w:rPr>
      </w:pPr>
    </w:p>
    <w:p w:rsidR="000E781E" w:rsidRPr="000E781E" w:rsidRDefault="000E781E" w:rsidP="000E781E">
      <w:pPr>
        <w:pStyle w:val="a3"/>
        <w:jc w:val="center"/>
        <w:rPr>
          <w:rFonts w:ascii="Times New Roman" w:hAnsi="Times New Roman" w:cs="Times New Roman"/>
          <w:bCs/>
          <w:iCs/>
          <w:sz w:val="28"/>
          <w:szCs w:val="28"/>
        </w:rPr>
      </w:pPr>
      <w:r w:rsidRPr="000E781E">
        <w:rPr>
          <w:rFonts w:ascii="Times New Roman" w:hAnsi="Times New Roman" w:cs="Times New Roman"/>
          <w:bCs/>
          <w:iCs/>
          <w:sz w:val="28"/>
          <w:szCs w:val="28"/>
        </w:rPr>
        <w:t>Кафедра педагогики и психологии</w:t>
      </w:r>
    </w:p>
    <w:p w:rsidR="000E781E" w:rsidRPr="000E781E" w:rsidRDefault="000E781E" w:rsidP="000E781E">
      <w:pPr>
        <w:pStyle w:val="a3"/>
        <w:jc w:val="center"/>
        <w:rPr>
          <w:rFonts w:ascii="Times New Roman" w:hAnsi="Times New Roman" w:cs="Times New Roman"/>
          <w:b/>
          <w:bCs/>
          <w:iCs/>
          <w:sz w:val="28"/>
          <w:szCs w:val="28"/>
        </w:rPr>
      </w:pPr>
    </w:p>
    <w:p w:rsidR="000E781E" w:rsidRPr="000E781E" w:rsidRDefault="000E781E" w:rsidP="000E781E">
      <w:pPr>
        <w:pStyle w:val="a3"/>
        <w:jc w:val="center"/>
        <w:rPr>
          <w:rFonts w:ascii="Times New Roman" w:hAnsi="Times New Roman" w:cs="Times New Roman"/>
          <w:b/>
          <w:bCs/>
          <w:iCs/>
          <w:sz w:val="28"/>
          <w:szCs w:val="28"/>
        </w:rPr>
      </w:pPr>
    </w:p>
    <w:p w:rsidR="000E781E" w:rsidRPr="000E781E" w:rsidRDefault="000E781E" w:rsidP="000E781E">
      <w:pPr>
        <w:pStyle w:val="a3"/>
        <w:jc w:val="center"/>
        <w:rPr>
          <w:rFonts w:ascii="Times New Roman" w:hAnsi="Times New Roman" w:cs="Times New Roman"/>
          <w:bCs/>
          <w:iCs/>
          <w:sz w:val="28"/>
          <w:szCs w:val="28"/>
        </w:rPr>
      </w:pPr>
      <w:r w:rsidRPr="000E781E">
        <w:rPr>
          <w:rFonts w:ascii="Times New Roman" w:hAnsi="Times New Roman" w:cs="Times New Roman"/>
          <w:bCs/>
          <w:iCs/>
          <w:sz w:val="28"/>
          <w:szCs w:val="28"/>
        </w:rPr>
        <w:t>Направление подготовки 44.03.01 Педагогическое образование</w:t>
      </w:r>
    </w:p>
    <w:p w:rsidR="000E781E" w:rsidRPr="000E781E" w:rsidRDefault="000E781E" w:rsidP="000E781E">
      <w:pPr>
        <w:pStyle w:val="a3"/>
        <w:jc w:val="center"/>
        <w:rPr>
          <w:rFonts w:ascii="Times New Roman" w:hAnsi="Times New Roman" w:cs="Times New Roman"/>
          <w:bCs/>
          <w:iCs/>
          <w:sz w:val="28"/>
          <w:szCs w:val="28"/>
        </w:rPr>
      </w:pPr>
      <w:r w:rsidRPr="000E781E">
        <w:rPr>
          <w:rFonts w:ascii="Times New Roman" w:hAnsi="Times New Roman" w:cs="Times New Roman"/>
          <w:bCs/>
          <w:iCs/>
          <w:sz w:val="28"/>
          <w:szCs w:val="28"/>
        </w:rPr>
        <w:t>Направленность (профиль) «Начальное образование»</w:t>
      </w:r>
    </w:p>
    <w:p w:rsidR="000E781E" w:rsidRPr="000E781E" w:rsidRDefault="000E781E" w:rsidP="000E781E">
      <w:pPr>
        <w:pStyle w:val="a3"/>
        <w:rPr>
          <w:rFonts w:ascii="Times New Roman" w:hAnsi="Times New Roman" w:cs="Times New Roman"/>
          <w:b/>
          <w:bCs/>
          <w:iCs/>
          <w:sz w:val="28"/>
          <w:szCs w:val="28"/>
        </w:rPr>
      </w:pPr>
    </w:p>
    <w:p w:rsidR="000E781E" w:rsidRPr="000E781E" w:rsidRDefault="000E781E" w:rsidP="000E781E">
      <w:pPr>
        <w:pStyle w:val="a3"/>
        <w:rPr>
          <w:rFonts w:ascii="Times New Roman" w:hAnsi="Times New Roman" w:cs="Times New Roman"/>
          <w:b/>
          <w:bCs/>
          <w:iCs/>
          <w:sz w:val="28"/>
          <w:szCs w:val="28"/>
        </w:rPr>
      </w:pPr>
    </w:p>
    <w:p w:rsidR="000E781E" w:rsidRPr="000E781E" w:rsidRDefault="000E781E" w:rsidP="000E781E">
      <w:pPr>
        <w:pStyle w:val="a3"/>
        <w:jc w:val="center"/>
        <w:rPr>
          <w:rFonts w:ascii="Times New Roman" w:hAnsi="Times New Roman" w:cs="Times New Roman"/>
          <w:b/>
          <w:bCs/>
          <w:iCs/>
          <w:sz w:val="28"/>
          <w:szCs w:val="28"/>
        </w:rPr>
      </w:pPr>
      <w:r>
        <w:rPr>
          <w:rFonts w:ascii="Times New Roman" w:hAnsi="Times New Roman" w:cs="Times New Roman"/>
          <w:b/>
          <w:bCs/>
          <w:iCs/>
          <w:sz w:val="28"/>
          <w:szCs w:val="28"/>
        </w:rPr>
        <w:t>КУРСОВАЯ</w:t>
      </w:r>
      <w:r w:rsidRPr="000E781E">
        <w:rPr>
          <w:rFonts w:ascii="Times New Roman" w:hAnsi="Times New Roman" w:cs="Times New Roman"/>
          <w:b/>
          <w:bCs/>
          <w:iCs/>
          <w:sz w:val="28"/>
          <w:szCs w:val="28"/>
        </w:rPr>
        <w:t xml:space="preserve"> РАБОТА</w:t>
      </w:r>
    </w:p>
    <w:p w:rsidR="000E781E" w:rsidRPr="000E781E" w:rsidRDefault="000E781E" w:rsidP="000E781E">
      <w:pPr>
        <w:pStyle w:val="a3"/>
        <w:rPr>
          <w:rFonts w:ascii="Times New Roman" w:hAnsi="Times New Roman" w:cs="Times New Roman"/>
          <w:b/>
          <w:bCs/>
          <w:iCs/>
          <w:sz w:val="28"/>
          <w:szCs w:val="28"/>
        </w:rPr>
      </w:pPr>
    </w:p>
    <w:p w:rsidR="000E781E" w:rsidRPr="000E781E" w:rsidRDefault="000E781E" w:rsidP="000E781E">
      <w:pPr>
        <w:pStyle w:val="a3"/>
        <w:jc w:val="center"/>
        <w:rPr>
          <w:rFonts w:ascii="Times New Roman" w:hAnsi="Times New Roman" w:cs="Times New Roman"/>
          <w:bCs/>
          <w:iCs/>
          <w:sz w:val="28"/>
          <w:szCs w:val="28"/>
        </w:rPr>
      </w:pPr>
      <w:r w:rsidRPr="000E781E">
        <w:rPr>
          <w:rFonts w:ascii="Times New Roman" w:hAnsi="Times New Roman" w:cs="Times New Roman"/>
          <w:bCs/>
          <w:iCs/>
          <w:sz w:val="28"/>
          <w:szCs w:val="28"/>
        </w:rPr>
        <w:t>на тему:</w:t>
      </w:r>
    </w:p>
    <w:p w:rsidR="000E781E" w:rsidRPr="000E781E" w:rsidRDefault="000E781E" w:rsidP="000E781E">
      <w:pPr>
        <w:pStyle w:val="a3"/>
        <w:jc w:val="center"/>
        <w:rPr>
          <w:rFonts w:ascii="Times New Roman" w:hAnsi="Times New Roman" w:cs="Times New Roman"/>
          <w:b/>
          <w:bCs/>
          <w:iCs/>
          <w:sz w:val="28"/>
          <w:szCs w:val="28"/>
        </w:rPr>
      </w:pPr>
      <w:r w:rsidRPr="000E781E">
        <w:rPr>
          <w:rFonts w:ascii="Times New Roman" w:hAnsi="Times New Roman" w:cs="Times New Roman"/>
          <w:b/>
          <w:bCs/>
          <w:iCs/>
          <w:sz w:val="28"/>
          <w:szCs w:val="28"/>
        </w:rPr>
        <w:t>Краеведческий подход в формировании экологической грамотности младших школьников</w:t>
      </w:r>
    </w:p>
    <w:tbl>
      <w:tblPr>
        <w:tblW w:w="0" w:type="auto"/>
        <w:tblLook w:val="04A0" w:firstRow="1" w:lastRow="0" w:firstColumn="1" w:lastColumn="0" w:noHBand="0" w:noVBand="1"/>
      </w:tblPr>
      <w:tblGrid>
        <w:gridCol w:w="3133"/>
        <w:gridCol w:w="2542"/>
        <w:gridCol w:w="3896"/>
      </w:tblGrid>
      <w:tr w:rsidR="000E781E" w:rsidRPr="000E781E" w:rsidTr="007136C7">
        <w:trPr>
          <w:trHeight w:val="1244"/>
        </w:trPr>
        <w:tc>
          <w:tcPr>
            <w:tcW w:w="3133" w:type="dxa"/>
            <w:shd w:val="clear" w:color="auto" w:fill="auto"/>
          </w:tcPr>
          <w:p w:rsidR="000E781E" w:rsidRPr="000E781E" w:rsidRDefault="000E781E" w:rsidP="000E781E">
            <w:pPr>
              <w:pStyle w:val="a3"/>
              <w:rPr>
                <w:rFonts w:ascii="Times New Roman" w:hAnsi="Times New Roman" w:cs="Times New Roman"/>
                <w:b/>
                <w:bCs/>
                <w:iCs/>
                <w:sz w:val="28"/>
                <w:szCs w:val="28"/>
              </w:rPr>
            </w:pPr>
          </w:p>
        </w:tc>
        <w:tc>
          <w:tcPr>
            <w:tcW w:w="2542" w:type="dxa"/>
            <w:shd w:val="clear" w:color="auto" w:fill="auto"/>
          </w:tcPr>
          <w:p w:rsidR="000E781E" w:rsidRPr="000E781E" w:rsidRDefault="000E781E" w:rsidP="000E781E">
            <w:pPr>
              <w:pStyle w:val="a3"/>
              <w:rPr>
                <w:rFonts w:ascii="Times New Roman" w:hAnsi="Times New Roman" w:cs="Times New Roman"/>
                <w:b/>
                <w:bCs/>
                <w:iCs/>
                <w:sz w:val="28"/>
                <w:szCs w:val="28"/>
              </w:rPr>
            </w:pPr>
          </w:p>
        </w:tc>
        <w:tc>
          <w:tcPr>
            <w:tcW w:w="3896" w:type="dxa"/>
            <w:shd w:val="clear" w:color="auto" w:fill="auto"/>
          </w:tcPr>
          <w:p w:rsidR="00135359" w:rsidRDefault="00135359" w:rsidP="000E781E">
            <w:pPr>
              <w:pStyle w:val="a3"/>
              <w:jc w:val="both"/>
              <w:rPr>
                <w:rFonts w:ascii="Times New Roman" w:hAnsi="Times New Roman" w:cs="Times New Roman"/>
                <w:bCs/>
                <w:iCs/>
                <w:sz w:val="28"/>
                <w:szCs w:val="28"/>
              </w:rPr>
            </w:pPr>
          </w:p>
          <w:p w:rsidR="000E781E" w:rsidRDefault="000E781E" w:rsidP="000E781E">
            <w:pPr>
              <w:pStyle w:val="a3"/>
              <w:jc w:val="both"/>
              <w:rPr>
                <w:rFonts w:ascii="Times New Roman" w:hAnsi="Times New Roman" w:cs="Times New Roman"/>
                <w:bCs/>
                <w:iCs/>
                <w:sz w:val="28"/>
                <w:szCs w:val="28"/>
              </w:rPr>
            </w:pPr>
            <w:r w:rsidRPr="000E781E">
              <w:rPr>
                <w:rFonts w:ascii="Times New Roman" w:hAnsi="Times New Roman" w:cs="Times New Roman"/>
                <w:bCs/>
                <w:iCs/>
                <w:sz w:val="28"/>
                <w:szCs w:val="28"/>
              </w:rPr>
              <w:t>Выполнила студентк</w:t>
            </w:r>
            <w:r w:rsidR="001E3ED3">
              <w:rPr>
                <w:rFonts w:ascii="Times New Roman" w:hAnsi="Times New Roman" w:cs="Times New Roman"/>
                <w:bCs/>
                <w:iCs/>
                <w:sz w:val="28"/>
                <w:szCs w:val="28"/>
              </w:rPr>
              <w:t>а</w:t>
            </w:r>
          </w:p>
          <w:p w:rsidR="000E781E" w:rsidRDefault="000E781E" w:rsidP="000E781E">
            <w:pPr>
              <w:pStyle w:val="a3"/>
              <w:jc w:val="both"/>
              <w:rPr>
                <w:rFonts w:ascii="Times New Roman" w:hAnsi="Times New Roman" w:cs="Times New Roman"/>
                <w:bCs/>
                <w:iCs/>
                <w:sz w:val="28"/>
                <w:szCs w:val="28"/>
              </w:rPr>
            </w:pPr>
            <w:r>
              <w:rPr>
                <w:rFonts w:ascii="Times New Roman" w:hAnsi="Times New Roman" w:cs="Times New Roman"/>
                <w:bCs/>
                <w:iCs/>
                <w:sz w:val="28"/>
                <w:szCs w:val="28"/>
              </w:rPr>
              <w:t>3 курса группы НО-331</w:t>
            </w:r>
          </w:p>
          <w:p w:rsidR="000E781E" w:rsidRPr="000E781E" w:rsidRDefault="000E781E" w:rsidP="000E781E">
            <w:pPr>
              <w:pStyle w:val="a3"/>
              <w:jc w:val="both"/>
              <w:rPr>
                <w:rFonts w:ascii="Times New Roman" w:hAnsi="Times New Roman" w:cs="Times New Roman"/>
                <w:bCs/>
                <w:iCs/>
                <w:sz w:val="28"/>
                <w:szCs w:val="28"/>
              </w:rPr>
            </w:pPr>
            <w:r w:rsidRPr="000E781E">
              <w:rPr>
                <w:rFonts w:ascii="Times New Roman" w:hAnsi="Times New Roman" w:cs="Times New Roman"/>
                <w:bCs/>
                <w:iCs/>
                <w:sz w:val="28"/>
                <w:szCs w:val="28"/>
              </w:rPr>
              <w:t>заочной формы обучения</w:t>
            </w:r>
            <w:r w:rsidRPr="000E781E">
              <w:rPr>
                <w:rFonts w:ascii="Times New Roman" w:hAnsi="Times New Roman" w:cs="Times New Roman"/>
                <w:bCs/>
                <w:iCs/>
                <w:sz w:val="28"/>
                <w:szCs w:val="28"/>
              </w:rPr>
              <w:br/>
              <w:t xml:space="preserve">Фальшина Ольга Геннадьевна     </w:t>
            </w:r>
          </w:p>
          <w:p w:rsidR="000E781E" w:rsidRPr="000E781E" w:rsidRDefault="000E781E" w:rsidP="000E781E">
            <w:pPr>
              <w:pStyle w:val="a3"/>
              <w:rPr>
                <w:rFonts w:ascii="Times New Roman" w:hAnsi="Times New Roman" w:cs="Times New Roman"/>
                <w:bCs/>
                <w:iCs/>
                <w:sz w:val="28"/>
                <w:szCs w:val="28"/>
              </w:rPr>
            </w:pPr>
            <w:r w:rsidRPr="000E781E">
              <w:rPr>
                <w:rFonts w:ascii="Times New Roman" w:hAnsi="Times New Roman" w:cs="Times New Roman"/>
                <w:bCs/>
                <w:iCs/>
                <w:sz w:val="28"/>
                <w:szCs w:val="28"/>
              </w:rPr>
              <w:t>_______________________</w:t>
            </w:r>
          </w:p>
          <w:p w:rsidR="000E781E" w:rsidRPr="000E781E" w:rsidRDefault="000E781E" w:rsidP="000E781E">
            <w:pPr>
              <w:pStyle w:val="a3"/>
              <w:jc w:val="both"/>
              <w:rPr>
                <w:rFonts w:ascii="Times New Roman" w:hAnsi="Times New Roman" w:cs="Times New Roman"/>
                <w:bCs/>
                <w:i/>
                <w:iCs/>
                <w:sz w:val="20"/>
                <w:szCs w:val="20"/>
              </w:rPr>
            </w:pPr>
            <w:r w:rsidRPr="000E781E">
              <w:rPr>
                <w:rFonts w:ascii="Times New Roman" w:hAnsi="Times New Roman" w:cs="Times New Roman"/>
                <w:bCs/>
                <w:i/>
                <w:iCs/>
                <w:sz w:val="20"/>
                <w:szCs w:val="20"/>
              </w:rPr>
              <w:t xml:space="preserve">                        (подпись)</w:t>
            </w:r>
          </w:p>
        </w:tc>
      </w:tr>
      <w:tr w:rsidR="000E781E" w:rsidRPr="000E781E" w:rsidTr="007136C7">
        <w:trPr>
          <w:trHeight w:val="275"/>
        </w:trPr>
        <w:tc>
          <w:tcPr>
            <w:tcW w:w="3133" w:type="dxa"/>
            <w:shd w:val="clear" w:color="auto" w:fill="auto"/>
          </w:tcPr>
          <w:p w:rsidR="000E781E" w:rsidRPr="000E781E" w:rsidRDefault="000E781E" w:rsidP="000E781E">
            <w:pPr>
              <w:pStyle w:val="a3"/>
              <w:rPr>
                <w:rFonts w:ascii="Times New Roman" w:hAnsi="Times New Roman" w:cs="Times New Roman"/>
                <w:b/>
                <w:bCs/>
                <w:iCs/>
                <w:sz w:val="28"/>
                <w:szCs w:val="28"/>
              </w:rPr>
            </w:pPr>
          </w:p>
        </w:tc>
        <w:tc>
          <w:tcPr>
            <w:tcW w:w="2542" w:type="dxa"/>
            <w:shd w:val="clear" w:color="auto" w:fill="auto"/>
          </w:tcPr>
          <w:p w:rsidR="000E781E" w:rsidRPr="000E781E" w:rsidRDefault="000E781E" w:rsidP="000E781E">
            <w:pPr>
              <w:pStyle w:val="a3"/>
              <w:rPr>
                <w:rFonts w:ascii="Times New Roman" w:hAnsi="Times New Roman" w:cs="Times New Roman"/>
                <w:b/>
                <w:bCs/>
                <w:iCs/>
                <w:sz w:val="28"/>
                <w:szCs w:val="28"/>
              </w:rPr>
            </w:pPr>
          </w:p>
        </w:tc>
        <w:tc>
          <w:tcPr>
            <w:tcW w:w="3896" w:type="dxa"/>
            <w:shd w:val="clear" w:color="auto" w:fill="auto"/>
          </w:tcPr>
          <w:p w:rsidR="000E781E" w:rsidRDefault="000E781E" w:rsidP="000E781E">
            <w:pPr>
              <w:pStyle w:val="a3"/>
              <w:jc w:val="center"/>
              <w:rPr>
                <w:rFonts w:ascii="Times New Roman" w:hAnsi="Times New Roman" w:cs="Times New Roman"/>
                <w:bCs/>
                <w:iCs/>
                <w:sz w:val="28"/>
                <w:szCs w:val="28"/>
              </w:rPr>
            </w:pPr>
          </w:p>
          <w:p w:rsidR="000E781E" w:rsidRPr="000E781E" w:rsidRDefault="000E781E" w:rsidP="000E781E">
            <w:pPr>
              <w:pStyle w:val="a3"/>
              <w:jc w:val="both"/>
              <w:rPr>
                <w:rFonts w:ascii="Times New Roman" w:hAnsi="Times New Roman" w:cs="Times New Roman"/>
                <w:bCs/>
                <w:iCs/>
                <w:sz w:val="28"/>
                <w:szCs w:val="28"/>
              </w:rPr>
            </w:pPr>
            <w:r w:rsidRPr="000E781E">
              <w:rPr>
                <w:rFonts w:ascii="Times New Roman" w:hAnsi="Times New Roman" w:cs="Times New Roman"/>
                <w:bCs/>
                <w:iCs/>
                <w:sz w:val="28"/>
                <w:szCs w:val="28"/>
              </w:rPr>
              <w:t xml:space="preserve">Научный руководитель </w:t>
            </w:r>
          </w:p>
          <w:p w:rsidR="000E781E" w:rsidRPr="000E781E" w:rsidRDefault="000E781E" w:rsidP="000E781E">
            <w:pPr>
              <w:pStyle w:val="a3"/>
              <w:rPr>
                <w:rFonts w:ascii="Times New Roman" w:hAnsi="Times New Roman" w:cs="Times New Roman"/>
                <w:bCs/>
                <w:iCs/>
                <w:sz w:val="28"/>
                <w:szCs w:val="28"/>
              </w:rPr>
            </w:pPr>
            <w:r>
              <w:rPr>
                <w:rFonts w:ascii="Times New Roman" w:hAnsi="Times New Roman" w:cs="Times New Roman"/>
                <w:bCs/>
                <w:iCs/>
                <w:sz w:val="28"/>
                <w:szCs w:val="28"/>
              </w:rPr>
              <w:t>Филиогло</w:t>
            </w:r>
            <w:r w:rsidRPr="000E781E">
              <w:rPr>
                <w:rFonts w:ascii="Times New Roman" w:hAnsi="Times New Roman" w:cs="Times New Roman"/>
                <w:bCs/>
                <w:iCs/>
                <w:sz w:val="28"/>
                <w:szCs w:val="28"/>
              </w:rPr>
              <w:t>Лариса Дмитриевна,</w:t>
            </w:r>
          </w:p>
          <w:p w:rsidR="000E781E" w:rsidRPr="000E781E" w:rsidRDefault="000E781E" w:rsidP="000E781E">
            <w:pPr>
              <w:pStyle w:val="a3"/>
              <w:rPr>
                <w:rFonts w:ascii="Times New Roman" w:hAnsi="Times New Roman" w:cs="Times New Roman"/>
                <w:bCs/>
                <w:iCs/>
                <w:sz w:val="28"/>
                <w:szCs w:val="28"/>
              </w:rPr>
            </w:pPr>
            <w:r w:rsidRPr="000E781E">
              <w:rPr>
                <w:rFonts w:ascii="Times New Roman" w:hAnsi="Times New Roman" w:cs="Times New Roman"/>
                <w:bCs/>
                <w:iCs/>
                <w:sz w:val="28"/>
                <w:szCs w:val="28"/>
              </w:rPr>
              <w:t>доцент, кандидат педагогических наук, доцент</w:t>
            </w:r>
          </w:p>
          <w:p w:rsidR="000E781E" w:rsidRPr="000E781E" w:rsidRDefault="000E781E" w:rsidP="000E781E">
            <w:pPr>
              <w:pStyle w:val="a3"/>
              <w:jc w:val="center"/>
              <w:rPr>
                <w:rFonts w:ascii="Times New Roman" w:hAnsi="Times New Roman" w:cs="Times New Roman"/>
                <w:bCs/>
                <w:iCs/>
                <w:sz w:val="28"/>
                <w:szCs w:val="28"/>
              </w:rPr>
            </w:pPr>
            <w:r w:rsidRPr="000E781E">
              <w:rPr>
                <w:rFonts w:ascii="Times New Roman" w:hAnsi="Times New Roman" w:cs="Times New Roman"/>
                <w:bCs/>
                <w:iCs/>
                <w:sz w:val="28"/>
                <w:szCs w:val="28"/>
              </w:rPr>
              <w:t>_______________________</w:t>
            </w:r>
          </w:p>
          <w:p w:rsidR="000E781E" w:rsidRPr="000E781E" w:rsidRDefault="000E781E" w:rsidP="000E781E">
            <w:pPr>
              <w:pStyle w:val="a3"/>
              <w:rPr>
                <w:rFonts w:ascii="Times New Roman" w:hAnsi="Times New Roman" w:cs="Times New Roman"/>
                <w:bCs/>
                <w:iCs/>
                <w:sz w:val="20"/>
                <w:szCs w:val="20"/>
              </w:rPr>
            </w:pPr>
            <w:r w:rsidRPr="000E781E">
              <w:rPr>
                <w:rFonts w:ascii="Times New Roman" w:hAnsi="Times New Roman" w:cs="Times New Roman"/>
                <w:bCs/>
                <w:i/>
                <w:iCs/>
                <w:sz w:val="20"/>
                <w:szCs w:val="20"/>
              </w:rPr>
              <w:t xml:space="preserve">                       (подпись)</w:t>
            </w:r>
          </w:p>
        </w:tc>
      </w:tr>
    </w:tbl>
    <w:p w:rsidR="00135359" w:rsidRDefault="00135359" w:rsidP="000E781E">
      <w:pPr>
        <w:pStyle w:val="a3"/>
        <w:jc w:val="both"/>
        <w:rPr>
          <w:rFonts w:ascii="Times New Roman" w:hAnsi="Times New Roman" w:cs="Times New Roman"/>
          <w:b/>
          <w:bCs/>
          <w:iCs/>
          <w:sz w:val="28"/>
          <w:szCs w:val="28"/>
        </w:rPr>
      </w:pPr>
    </w:p>
    <w:p w:rsidR="00135359" w:rsidRDefault="00135359" w:rsidP="000E781E">
      <w:pPr>
        <w:pStyle w:val="a3"/>
        <w:jc w:val="both"/>
        <w:rPr>
          <w:rFonts w:ascii="Times New Roman" w:hAnsi="Times New Roman" w:cs="Times New Roman"/>
          <w:b/>
          <w:bCs/>
          <w:iCs/>
          <w:sz w:val="28"/>
          <w:szCs w:val="28"/>
        </w:rPr>
      </w:pPr>
    </w:p>
    <w:p w:rsidR="00135359" w:rsidRPr="00135359" w:rsidRDefault="00135359" w:rsidP="000E781E">
      <w:pPr>
        <w:pStyle w:val="a3"/>
        <w:jc w:val="both"/>
        <w:rPr>
          <w:rFonts w:ascii="Times New Roman" w:hAnsi="Times New Roman" w:cs="Times New Roman"/>
          <w:bCs/>
          <w:iCs/>
          <w:sz w:val="28"/>
          <w:szCs w:val="28"/>
        </w:rPr>
      </w:pPr>
      <w:r w:rsidRPr="00135359">
        <w:rPr>
          <w:rFonts w:ascii="Times New Roman" w:hAnsi="Times New Roman" w:cs="Times New Roman"/>
          <w:bCs/>
          <w:iCs/>
          <w:sz w:val="28"/>
          <w:szCs w:val="28"/>
        </w:rPr>
        <w:t>Дата сдачи</w:t>
      </w:r>
      <w:r>
        <w:rPr>
          <w:rFonts w:ascii="Times New Roman" w:hAnsi="Times New Roman" w:cs="Times New Roman"/>
          <w:bCs/>
          <w:iCs/>
          <w:sz w:val="28"/>
          <w:szCs w:val="28"/>
        </w:rPr>
        <w:t xml:space="preserve"> ___________________</w:t>
      </w:r>
    </w:p>
    <w:p w:rsidR="00135359" w:rsidRPr="00135359" w:rsidRDefault="00135359" w:rsidP="000E781E">
      <w:pPr>
        <w:pStyle w:val="a3"/>
        <w:jc w:val="both"/>
        <w:rPr>
          <w:rFonts w:ascii="Times New Roman" w:hAnsi="Times New Roman" w:cs="Times New Roman"/>
          <w:bCs/>
          <w:iCs/>
          <w:sz w:val="28"/>
          <w:szCs w:val="28"/>
        </w:rPr>
      </w:pPr>
      <w:r w:rsidRPr="00135359">
        <w:rPr>
          <w:rFonts w:ascii="Times New Roman" w:hAnsi="Times New Roman" w:cs="Times New Roman"/>
          <w:bCs/>
          <w:iCs/>
          <w:sz w:val="28"/>
          <w:szCs w:val="28"/>
        </w:rPr>
        <w:t>Дата защиты</w:t>
      </w:r>
      <w:r>
        <w:rPr>
          <w:rFonts w:ascii="Times New Roman" w:hAnsi="Times New Roman" w:cs="Times New Roman"/>
          <w:bCs/>
          <w:iCs/>
          <w:sz w:val="28"/>
          <w:szCs w:val="28"/>
        </w:rPr>
        <w:t>__________________</w:t>
      </w:r>
    </w:p>
    <w:p w:rsidR="00135359" w:rsidRPr="00135359" w:rsidRDefault="00135359" w:rsidP="000E781E">
      <w:pPr>
        <w:pStyle w:val="a3"/>
        <w:jc w:val="both"/>
        <w:rPr>
          <w:rFonts w:ascii="Times New Roman" w:hAnsi="Times New Roman" w:cs="Times New Roman"/>
          <w:bCs/>
          <w:iCs/>
          <w:sz w:val="28"/>
          <w:szCs w:val="28"/>
        </w:rPr>
      </w:pPr>
      <w:r w:rsidRPr="00135359">
        <w:rPr>
          <w:rFonts w:ascii="Times New Roman" w:hAnsi="Times New Roman" w:cs="Times New Roman"/>
          <w:bCs/>
          <w:iCs/>
          <w:sz w:val="28"/>
          <w:szCs w:val="28"/>
        </w:rPr>
        <w:t>Оценка</w:t>
      </w:r>
      <w:r>
        <w:rPr>
          <w:rFonts w:ascii="Times New Roman" w:hAnsi="Times New Roman" w:cs="Times New Roman"/>
          <w:bCs/>
          <w:iCs/>
          <w:sz w:val="28"/>
          <w:szCs w:val="28"/>
        </w:rPr>
        <w:t xml:space="preserve"> ______________________</w:t>
      </w:r>
    </w:p>
    <w:p w:rsidR="00135359" w:rsidRDefault="00135359" w:rsidP="000E781E">
      <w:pPr>
        <w:pStyle w:val="a3"/>
        <w:jc w:val="both"/>
        <w:rPr>
          <w:rFonts w:ascii="Times New Roman" w:hAnsi="Times New Roman" w:cs="Times New Roman"/>
          <w:b/>
          <w:bCs/>
          <w:iCs/>
          <w:sz w:val="28"/>
          <w:szCs w:val="28"/>
        </w:rPr>
      </w:pPr>
    </w:p>
    <w:p w:rsidR="000E781E" w:rsidRDefault="000E781E" w:rsidP="000E781E">
      <w:pPr>
        <w:pStyle w:val="a3"/>
        <w:rPr>
          <w:rFonts w:ascii="Times New Roman" w:hAnsi="Times New Roman" w:cs="Times New Roman"/>
          <w:b/>
          <w:bCs/>
          <w:iCs/>
          <w:sz w:val="28"/>
          <w:szCs w:val="28"/>
        </w:rPr>
      </w:pPr>
    </w:p>
    <w:p w:rsidR="000E781E" w:rsidRDefault="000E781E" w:rsidP="000E781E">
      <w:pPr>
        <w:pStyle w:val="a3"/>
        <w:rPr>
          <w:rFonts w:ascii="Times New Roman" w:hAnsi="Times New Roman" w:cs="Times New Roman"/>
          <w:b/>
          <w:bCs/>
          <w:iCs/>
          <w:sz w:val="28"/>
          <w:szCs w:val="28"/>
        </w:rPr>
      </w:pPr>
    </w:p>
    <w:p w:rsidR="00135359" w:rsidRPr="000E781E" w:rsidRDefault="00135359" w:rsidP="000E781E">
      <w:pPr>
        <w:pStyle w:val="a3"/>
        <w:rPr>
          <w:rFonts w:ascii="Times New Roman" w:hAnsi="Times New Roman" w:cs="Times New Roman"/>
          <w:b/>
          <w:bCs/>
          <w:iCs/>
          <w:sz w:val="28"/>
          <w:szCs w:val="28"/>
        </w:rPr>
      </w:pPr>
    </w:p>
    <w:p w:rsidR="000E781E" w:rsidRPr="000E781E" w:rsidRDefault="000E781E" w:rsidP="000E781E">
      <w:pPr>
        <w:pStyle w:val="a3"/>
        <w:jc w:val="center"/>
        <w:rPr>
          <w:rFonts w:ascii="Times New Roman" w:hAnsi="Times New Roman" w:cs="Times New Roman"/>
          <w:bCs/>
          <w:iCs/>
          <w:sz w:val="28"/>
          <w:szCs w:val="28"/>
        </w:rPr>
      </w:pPr>
      <w:r w:rsidRPr="000E781E">
        <w:rPr>
          <w:rFonts w:ascii="Times New Roman" w:hAnsi="Times New Roman" w:cs="Times New Roman"/>
          <w:bCs/>
          <w:iCs/>
          <w:sz w:val="28"/>
          <w:szCs w:val="28"/>
        </w:rPr>
        <w:t>Тольятти</w:t>
      </w:r>
    </w:p>
    <w:p w:rsidR="007E06AF" w:rsidRDefault="00177C74" w:rsidP="007E06AF">
      <w:pPr>
        <w:pStyle w:val="a3"/>
        <w:jc w:val="center"/>
        <w:rPr>
          <w:rFonts w:ascii="Times New Roman" w:hAnsi="Times New Roman" w:cs="Times New Roman"/>
          <w:iCs/>
          <w:sz w:val="28"/>
          <w:szCs w:val="28"/>
        </w:rPr>
      </w:pPr>
      <w:r>
        <w:rPr>
          <w:rFonts w:ascii="Times New Roman" w:hAnsi="Times New Roman" w:cs="Times New Roman"/>
          <w:bCs/>
          <w:iCs/>
          <w:sz w:val="28"/>
          <w:szCs w:val="28"/>
        </w:rPr>
        <w:t>2020</w:t>
      </w:r>
      <w:r w:rsidR="007E06AF" w:rsidRPr="007E06AF">
        <w:rPr>
          <w:rFonts w:ascii="Times New Roman" w:hAnsi="Times New Roman" w:cs="Times New Roman"/>
          <w:b/>
          <w:bCs/>
          <w:iCs/>
          <w:sz w:val="28"/>
          <w:szCs w:val="28"/>
        </w:rPr>
        <w:br w:type="page"/>
      </w:r>
    </w:p>
    <w:p w:rsidR="005656EB" w:rsidRPr="00887F3D" w:rsidRDefault="000E781E" w:rsidP="00887F3D">
      <w:pPr>
        <w:pStyle w:val="1"/>
        <w:jc w:val="center"/>
        <w:rPr>
          <w:rFonts w:ascii="Times New Roman" w:hAnsi="Times New Roman" w:cs="Times New Roman"/>
          <w:color w:val="auto"/>
        </w:rPr>
      </w:pPr>
      <w:bookmarkStart w:id="36" w:name="_Toc502047110"/>
      <w:r w:rsidRPr="00887F3D">
        <w:rPr>
          <w:rFonts w:ascii="Times New Roman" w:hAnsi="Times New Roman" w:cs="Times New Roman"/>
          <w:color w:val="auto"/>
        </w:rPr>
        <w:lastRenderedPageBreak/>
        <w:t>ПРИЛОЖЕНИЕ В</w:t>
      </w:r>
      <w:bookmarkEnd w:id="36"/>
    </w:p>
    <w:p w:rsidR="001E3ED3" w:rsidRDefault="001E3ED3" w:rsidP="000E781E">
      <w:pPr>
        <w:pStyle w:val="a3"/>
        <w:jc w:val="center"/>
        <w:rPr>
          <w:rFonts w:ascii="Times New Roman" w:hAnsi="Times New Roman" w:cs="Times New Roman"/>
          <w:iCs/>
          <w:sz w:val="28"/>
          <w:szCs w:val="28"/>
        </w:rPr>
      </w:pPr>
    </w:p>
    <w:p w:rsidR="006E22FB" w:rsidRPr="00C01CF3" w:rsidRDefault="006E22FB" w:rsidP="00C01CF3">
      <w:pPr>
        <w:pStyle w:val="a3"/>
        <w:jc w:val="both"/>
        <w:rPr>
          <w:rFonts w:ascii="Times New Roman" w:hAnsi="Times New Roman" w:cs="Times New Roman"/>
          <w:iCs/>
          <w:sz w:val="28"/>
          <w:szCs w:val="28"/>
        </w:rPr>
      </w:pPr>
    </w:p>
    <w:p w:rsidR="001E3ED3" w:rsidRPr="001E3ED3" w:rsidRDefault="001E3ED3" w:rsidP="001E3ED3">
      <w:pPr>
        <w:pStyle w:val="a3"/>
        <w:jc w:val="center"/>
        <w:rPr>
          <w:rFonts w:ascii="Times New Roman" w:hAnsi="Times New Roman" w:cs="Times New Roman"/>
          <w:b/>
          <w:bCs/>
          <w:iCs/>
          <w:sz w:val="28"/>
          <w:szCs w:val="28"/>
        </w:rPr>
      </w:pPr>
      <w:r w:rsidRPr="001E3ED3">
        <w:rPr>
          <w:rFonts w:ascii="Times New Roman" w:hAnsi="Times New Roman" w:cs="Times New Roman"/>
          <w:b/>
          <w:bCs/>
          <w:iCs/>
          <w:sz w:val="28"/>
          <w:szCs w:val="28"/>
        </w:rPr>
        <w:t>Автономная некоммерческая организация высшего образования</w:t>
      </w:r>
    </w:p>
    <w:p w:rsidR="001E3ED3" w:rsidRPr="001E3ED3" w:rsidRDefault="001E3ED3" w:rsidP="001E3ED3">
      <w:pPr>
        <w:pStyle w:val="a3"/>
        <w:jc w:val="center"/>
        <w:rPr>
          <w:rFonts w:ascii="Times New Roman" w:hAnsi="Times New Roman" w:cs="Times New Roman"/>
          <w:b/>
          <w:bCs/>
          <w:iCs/>
          <w:sz w:val="28"/>
          <w:szCs w:val="28"/>
        </w:rPr>
      </w:pPr>
      <w:r w:rsidRPr="001E3ED3">
        <w:rPr>
          <w:rFonts w:ascii="Times New Roman" w:hAnsi="Times New Roman" w:cs="Times New Roman"/>
          <w:b/>
          <w:bCs/>
          <w:iCs/>
          <w:sz w:val="28"/>
          <w:szCs w:val="28"/>
        </w:rPr>
        <w:t>«Поволжский православный институт имени Святителя Алексия,</w:t>
      </w:r>
    </w:p>
    <w:p w:rsidR="001E3ED3" w:rsidRPr="001E3ED3" w:rsidRDefault="001E3ED3" w:rsidP="001E3ED3">
      <w:pPr>
        <w:pStyle w:val="a3"/>
        <w:jc w:val="center"/>
        <w:rPr>
          <w:rFonts w:ascii="Times New Roman" w:hAnsi="Times New Roman" w:cs="Times New Roman"/>
          <w:b/>
          <w:bCs/>
          <w:iCs/>
          <w:sz w:val="28"/>
          <w:szCs w:val="28"/>
        </w:rPr>
      </w:pPr>
      <w:r w:rsidRPr="001E3ED3">
        <w:rPr>
          <w:rFonts w:ascii="Times New Roman" w:hAnsi="Times New Roman" w:cs="Times New Roman"/>
          <w:b/>
          <w:bCs/>
          <w:iCs/>
          <w:sz w:val="28"/>
          <w:szCs w:val="28"/>
        </w:rPr>
        <w:t>митрополита Московского»</w:t>
      </w:r>
    </w:p>
    <w:p w:rsidR="001E3ED3" w:rsidRPr="001E3ED3" w:rsidRDefault="001E3ED3" w:rsidP="001E3ED3">
      <w:pPr>
        <w:pStyle w:val="a3"/>
        <w:jc w:val="both"/>
        <w:rPr>
          <w:rFonts w:ascii="Times New Roman" w:hAnsi="Times New Roman" w:cs="Times New Roman"/>
          <w:b/>
          <w:bCs/>
          <w:iCs/>
          <w:sz w:val="28"/>
          <w:szCs w:val="28"/>
        </w:rPr>
      </w:pPr>
    </w:p>
    <w:p w:rsidR="001E3ED3" w:rsidRPr="001E3ED3" w:rsidRDefault="001E3ED3" w:rsidP="001E3ED3">
      <w:pPr>
        <w:pStyle w:val="a3"/>
        <w:jc w:val="both"/>
        <w:rPr>
          <w:rFonts w:ascii="Times New Roman" w:hAnsi="Times New Roman" w:cs="Times New Roman"/>
          <w:b/>
          <w:bCs/>
          <w:iCs/>
          <w:sz w:val="28"/>
          <w:szCs w:val="28"/>
        </w:rPr>
      </w:pPr>
    </w:p>
    <w:p w:rsidR="001E3ED3" w:rsidRPr="001E3ED3" w:rsidRDefault="001E3ED3" w:rsidP="001E3ED3">
      <w:pPr>
        <w:pStyle w:val="a3"/>
        <w:jc w:val="center"/>
        <w:rPr>
          <w:rFonts w:ascii="Times New Roman" w:hAnsi="Times New Roman" w:cs="Times New Roman"/>
          <w:bCs/>
          <w:iCs/>
          <w:sz w:val="28"/>
          <w:szCs w:val="28"/>
        </w:rPr>
      </w:pPr>
      <w:r w:rsidRPr="001E3ED3">
        <w:rPr>
          <w:rFonts w:ascii="Times New Roman" w:hAnsi="Times New Roman" w:cs="Times New Roman"/>
          <w:bCs/>
          <w:iCs/>
          <w:sz w:val="28"/>
          <w:szCs w:val="28"/>
        </w:rPr>
        <w:t>Кафедра педагогики и психологии</w:t>
      </w:r>
    </w:p>
    <w:p w:rsidR="001E3ED3" w:rsidRPr="001E3ED3" w:rsidRDefault="001E3ED3" w:rsidP="001E3ED3">
      <w:pPr>
        <w:pStyle w:val="a3"/>
        <w:jc w:val="center"/>
        <w:rPr>
          <w:rFonts w:ascii="Times New Roman" w:hAnsi="Times New Roman" w:cs="Times New Roman"/>
          <w:b/>
          <w:bCs/>
          <w:iCs/>
          <w:sz w:val="28"/>
          <w:szCs w:val="28"/>
        </w:rPr>
      </w:pPr>
    </w:p>
    <w:p w:rsidR="001E3ED3" w:rsidRPr="001E3ED3" w:rsidRDefault="001E3ED3" w:rsidP="001E3ED3">
      <w:pPr>
        <w:pStyle w:val="a3"/>
        <w:jc w:val="both"/>
        <w:rPr>
          <w:rFonts w:ascii="Times New Roman" w:hAnsi="Times New Roman" w:cs="Times New Roman"/>
          <w:b/>
          <w:bCs/>
          <w:iCs/>
          <w:sz w:val="28"/>
          <w:szCs w:val="28"/>
        </w:rPr>
      </w:pPr>
    </w:p>
    <w:p w:rsidR="001E3ED3" w:rsidRPr="001E3ED3" w:rsidRDefault="001E3ED3" w:rsidP="001E3ED3">
      <w:pPr>
        <w:pStyle w:val="a3"/>
        <w:jc w:val="center"/>
        <w:rPr>
          <w:rFonts w:ascii="Times New Roman" w:hAnsi="Times New Roman" w:cs="Times New Roman"/>
          <w:bCs/>
          <w:iCs/>
          <w:sz w:val="28"/>
          <w:szCs w:val="28"/>
        </w:rPr>
      </w:pPr>
      <w:r w:rsidRPr="001E3ED3">
        <w:rPr>
          <w:rFonts w:ascii="Times New Roman" w:hAnsi="Times New Roman" w:cs="Times New Roman"/>
          <w:bCs/>
          <w:iCs/>
          <w:sz w:val="28"/>
          <w:szCs w:val="28"/>
        </w:rPr>
        <w:t>Направление подготовки 44.03.01 Педагогическое образование</w:t>
      </w:r>
    </w:p>
    <w:p w:rsidR="001E3ED3" w:rsidRPr="001E3ED3" w:rsidRDefault="001E3ED3" w:rsidP="001E3ED3">
      <w:pPr>
        <w:pStyle w:val="a3"/>
        <w:jc w:val="center"/>
        <w:rPr>
          <w:rFonts w:ascii="Times New Roman" w:hAnsi="Times New Roman" w:cs="Times New Roman"/>
          <w:bCs/>
          <w:iCs/>
          <w:sz w:val="28"/>
          <w:szCs w:val="28"/>
        </w:rPr>
      </w:pPr>
      <w:r w:rsidRPr="001E3ED3">
        <w:rPr>
          <w:rFonts w:ascii="Times New Roman" w:hAnsi="Times New Roman" w:cs="Times New Roman"/>
          <w:bCs/>
          <w:iCs/>
          <w:sz w:val="28"/>
          <w:szCs w:val="28"/>
        </w:rPr>
        <w:t>Направленность (профиль) «Начальное образование»</w:t>
      </w:r>
    </w:p>
    <w:p w:rsidR="001E3ED3" w:rsidRPr="001E3ED3" w:rsidRDefault="001E3ED3" w:rsidP="001E3ED3">
      <w:pPr>
        <w:pStyle w:val="a3"/>
        <w:jc w:val="center"/>
        <w:rPr>
          <w:rFonts w:ascii="Times New Roman" w:hAnsi="Times New Roman" w:cs="Times New Roman"/>
          <w:b/>
          <w:bCs/>
          <w:iCs/>
          <w:sz w:val="28"/>
          <w:szCs w:val="28"/>
        </w:rPr>
      </w:pPr>
    </w:p>
    <w:p w:rsidR="001E3ED3" w:rsidRPr="001E3ED3" w:rsidRDefault="001E3ED3" w:rsidP="001E3ED3">
      <w:pPr>
        <w:pStyle w:val="a3"/>
        <w:jc w:val="both"/>
        <w:rPr>
          <w:rFonts w:ascii="Times New Roman" w:hAnsi="Times New Roman" w:cs="Times New Roman"/>
          <w:b/>
          <w:bCs/>
          <w:iCs/>
          <w:sz w:val="28"/>
          <w:szCs w:val="28"/>
        </w:rPr>
      </w:pPr>
    </w:p>
    <w:p w:rsidR="001E3ED3" w:rsidRPr="001E3ED3" w:rsidRDefault="001E3ED3" w:rsidP="001E3ED3">
      <w:pPr>
        <w:pStyle w:val="a3"/>
        <w:jc w:val="center"/>
        <w:rPr>
          <w:rFonts w:ascii="Times New Roman" w:hAnsi="Times New Roman" w:cs="Times New Roman"/>
          <w:b/>
          <w:bCs/>
          <w:iCs/>
          <w:sz w:val="28"/>
          <w:szCs w:val="28"/>
        </w:rPr>
      </w:pPr>
      <w:r>
        <w:rPr>
          <w:rFonts w:ascii="Times New Roman" w:hAnsi="Times New Roman" w:cs="Times New Roman"/>
          <w:b/>
          <w:bCs/>
          <w:iCs/>
          <w:sz w:val="28"/>
          <w:szCs w:val="28"/>
        </w:rPr>
        <w:t>РЕФЕРАТ</w:t>
      </w:r>
    </w:p>
    <w:p w:rsidR="001E3ED3" w:rsidRPr="001E3ED3" w:rsidRDefault="001E3ED3" w:rsidP="001E3ED3">
      <w:pPr>
        <w:pStyle w:val="a3"/>
        <w:jc w:val="both"/>
        <w:rPr>
          <w:rFonts w:ascii="Times New Roman" w:hAnsi="Times New Roman" w:cs="Times New Roman"/>
          <w:b/>
          <w:bCs/>
          <w:iCs/>
          <w:sz w:val="28"/>
          <w:szCs w:val="28"/>
        </w:rPr>
      </w:pPr>
    </w:p>
    <w:p w:rsidR="001E3ED3" w:rsidRPr="001E3ED3" w:rsidRDefault="001E3ED3" w:rsidP="001E3ED3">
      <w:pPr>
        <w:pStyle w:val="a3"/>
        <w:jc w:val="center"/>
        <w:rPr>
          <w:rFonts w:ascii="Times New Roman" w:hAnsi="Times New Roman" w:cs="Times New Roman"/>
          <w:bCs/>
          <w:iCs/>
          <w:sz w:val="28"/>
          <w:szCs w:val="28"/>
        </w:rPr>
      </w:pPr>
      <w:r w:rsidRPr="001E3ED3">
        <w:rPr>
          <w:rFonts w:ascii="Times New Roman" w:hAnsi="Times New Roman" w:cs="Times New Roman"/>
          <w:bCs/>
          <w:iCs/>
          <w:sz w:val="28"/>
          <w:szCs w:val="28"/>
        </w:rPr>
        <w:t>на тему:</w:t>
      </w:r>
    </w:p>
    <w:p w:rsidR="001E3ED3" w:rsidRPr="001E3ED3" w:rsidRDefault="001E3ED3" w:rsidP="001E3ED3">
      <w:pPr>
        <w:pStyle w:val="a3"/>
        <w:jc w:val="center"/>
        <w:rPr>
          <w:rFonts w:ascii="Times New Roman" w:hAnsi="Times New Roman" w:cs="Times New Roman"/>
          <w:b/>
          <w:bCs/>
          <w:iCs/>
          <w:sz w:val="28"/>
          <w:szCs w:val="28"/>
        </w:rPr>
      </w:pPr>
      <w:r w:rsidRPr="001E3ED3">
        <w:rPr>
          <w:rFonts w:ascii="Times New Roman" w:hAnsi="Times New Roman" w:cs="Times New Roman"/>
          <w:b/>
          <w:bCs/>
          <w:iCs/>
          <w:sz w:val="28"/>
          <w:szCs w:val="28"/>
        </w:rPr>
        <w:t>Краеведческий подход в формировании экологической грамотности младших школьников</w:t>
      </w:r>
    </w:p>
    <w:tbl>
      <w:tblPr>
        <w:tblW w:w="0" w:type="auto"/>
        <w:tblLook w:val="04A0" w:firstRow="1" w:lastRow="0" w:firstColumn="1" w:lastColumn="0" w:noHBand="0" w:noVBand="1"/>
      </w:tblPr>
      <w:tblGrid>
        <w:gridCol w:w="3133"/>
        <w:gridCol w:w="2542"/>
        <w:gridCol w:w="3896"/>
      </w:tblGrid>
      <w:tr w:rsidR="001E3ED3" w:rsidRPr="001E3ED3" w:rsidTr="007136C7">
        <w:trPr>
          <w:trHeight w:val="1244"/>
        </w:trPr>
        <w:tc>
          <w:tcPr>
            <w:tcW w:w="3133" w:type="dxa"/>
            <w:shd w:val="clear" w:color="auto" w:fill="auto"/>
          </w:tcPr>
          <w:p w:rsidR="001E3ED3" w:rsidRPr="001E3ED3" w:rsidRDefault="001E3ED3" w:rsidP="001E3ED3">
            <w:pPr>
              <w:pStyle w:val="a3"/>
              <w:jc w:val="both"/>
              <w:rPr>
                <w:rFonts w:ascii="Times New Roman" w:hAnsi="Times New Roman" w:cs="Times New Roman"/>
                <w:b/>
                <w:bCs/>
                <w:iCs/>
                <w:sz w:val="28"/>
                <w:szCs w:val="28"/>
              </w:rPr>
            </w:pPr>
          </w:p>
        </w:tc>
        <w:tc>
          <w:tcPr>
            <w:tcW w:w="2542" w:type="dxa"/>
            <w:shd w:val="clear" w:color="auto" w:fill="auto"/>
          </w:tcPr>
          <w:p w:rsidR="001E3ED3" w:rsidRPr="001E3ED3" w:rsidRDefault="001E3ED3" w:rsidP="001E3ED3">
            <w:pPr>
              <w:pStyle w:val="a3"/>
              <w:jc w:val="both"/>
              <w:rPr>
                <w:rFonts w:ascii="Times New Roman" w:hAnsi="Times New Roman" w:cs="Times New Roman"/>
                <w:b/>
                <w:bCs/>
                <w:iCs/>
                <w:sz w:val="28"/>
                <w:szCs w:val="28"/>
              </w:rPr>
            </w:pPr>
          </w:p>
        </w:tc>
        <w:tc>
          <w:tcPr>
            <w:tcW w:w="3896" w:type="dxa"/>
            <w:shd w:val="clear" w:color="auto" w:fill="auto"/>
          </w:tcPr>
          <w:p w:rsidR="001E3ED3" w:rsidRDefault="001E3ED3" w:rsidP="001E3ED3">
            <w:pPr>
              <w:pStyle w:val="a3"/>
              <w:rPr>
                <w:rFonts w:ascii="Times New Roman" w:hAnsi="Times New Roman" w:cs="Times New Roman"/>
                <w:bCs/>
                <w:iCs/>
                <w:sz w:val="28"/>
                <w:szCs w:val="28"/>
              </w:rPr>
            </w:pPr>
          </w:p>
          <w:p w:rsidR="001E3ED3" w:rsidRDefault="001E3ED3" w:rsidP="001E3ED3">
            <w:pPr>
              <w:pStyle w:val="a3"/>
              <w:rPr>
                <w:rFonts w:ascii="Times New Roman" w:hAnsi="Times New Roman" w:cs="Times New Roman"/>
                <w:bCs/>
                <w:iCs/>
                <w:sz w:val="28"/>
                <w:szCs w:val="28"/>
              </w:rPr>
            </w:pPr>
          </w:p>
          <w:p w:rsidR="001E3ED3" w:rsidRDefault="001E3ED3" w:rsidP="001E3ED3">
            <w:pPr>
              <w:pStyle w:val="a3"/>
              <w:rPr>
                <w:rFonts w:ascii="Times New Roman" w:hAnsi="Times New Roman" w:cs="Times New Roman"/>
                <w:bCs/>
                <w:iCs/>
                <w:sz w:val="28"/>
                <w:szCs w:val="28"/>
              </w:rPr>
            </w:pPr>
          </w:p>
          <w:p w:rsidR="001E3ED3" w:rsidRPr="001E3ED3" w:rsidRDefault="001E3ED3" w:rsidP="001E3ED3">
            <w:pPr>
              <w:pStyle w:val="a3"/>
              <w:rPr>
                <w:rFonts w:ascii="Times New Roman" w:hAnsi="Times New Roman" w:cs="Times New Roman"/>
                <w:bCs/>
                <w:iCs/>
                <w:sz w:val="28"/>
                <w:szCs w:val="28"/>
              </w:rPr>
            </w:pPr>
            <w:r w:rsidRPr="001E3ED3">
              <w:rPr>
                <w:rFonts w:ascii="Times New Roman" w:hAnsi="Times New Roman" w:cs="Times New Roman"/>
                <w:bCs/>
                <w:iCs/>
                <w:sz w:val="28"/>
                <w:szCs w:val="28"/>
              </w:rPr>
              <w:t>Выполнила студентк</w:t>
            </w:r>
            <w:r>
              <w:rPr>
                <w:rFonts w:ascii="Times New Roman" w:hAnsi="Times New Roman" w:cs="Times New Roman"/>
                <w:bCs/>
                <w:iCs/>
                <w:sz w:val="28"/>
                <w:szCs w:val="28"/>
              </w:rPr>
              <w:t>а</w:t>
            </w:r>
          </w:p>
          <w:p w:rsidR="001E3ED3" w:rsidRPr="001E3ED3" w:rsidRDefault="001E3ED3" w:rsidP="001E3ED3">
            <w:pPr>
              <w:pStyle w:val="a3"/>
              <w:rPr>
                <w:rFonts w:ascii="Times New Roman" w:hAnsi="Times New Roman" w:cs="Times New Roman"/>
                <w:bCs/>
                <w:iCs/>
                <w:sz w:val="28"/>
                <w:szCs w:val="28"/>
              </w:rPr>
            </w:pPr>
            <w:r w:rsidRPr="001E3ED3">
              <w:rPr>
                <w:rFonts w:ascii="Times New Roman" w:hAnsi="Times New Roman" w:cs="Times New Roman"/>
                <w:bCs/>
                <w:iCs/>
                <w:sz w:val="28"/>
                <w:szCs w:val="28"/>
              </w:rPr>
              <w:t>3 курса группы НО-331</w:t>
            </w:r>
          </w:p>
          <w:p w:rsidR="001E3ED3" w:rsidRPr="001E3ED3" w:rsidRDefault="001E3ED3" w:rsidP="001E3ED3">
            <w:pPr>
              <w:pStyle w:val="a3"/>
              <w:rPr>
                <w:rFonts w:ascii="Times New Roman" w:hAnsi="Times New Roman" w:cs="Times New Roman"/>
                <w:bCs/>
                <w:iCs/>
                <w:sz w:val="28"/>
                <w:szCs w:val="28"/>
              </w:rPr>
            </w:pPr>
            <w:r w:rsidRPr="001E3ED3">
              <w:rPr>
                <w:rFonts w:ascii="Times New Roman" w:hAnsi="Times New Roman" w:cs="Times New Roman"/>
                <w:bCs/>
                <w:iCs/>
                <w:sz w:val="28"/>
                <w:szCs w:val="28"/>
              </w:rPr>
              <w:t>заочной формы обучения</w:t>
            </w:r>
            <w:r w:rsidRPr="001E3ED3">
              <w:rPr>
                <w:rFonts w:ascii="Times New Roman" w:hAnsi="Times New Roman" w:cs="Times New Roman"/>
                <w:bCs/>
                <w:iCs/>
                <w:sz w:val="28"/>
                <w:szCs w:val="28"/>
              </w:rPr>
              <w:br/>
              <w:t xml:space="preserve">Фальшина Ольга Геннадьевна     </w:t>
            </w:r>
          </w:p>
          <w:p w:rsidR="001E3ED3" w:rsidRPr="001E3ED3" w:rsidRDefault="001E3ED3" w:rsidP="001E3ED3">
            <w:pPr>
              <w:pStyle w:val="a3"/>
              <w:jc w:val="both"/>
              <w:rPr>
                <w:rFonts w:ascii="Times New Roman" w:hAnsi="Times New Roman" w:cs="Times New Roman"/>
                <w:bCs/>
                <w:iCs/>
                <w:sz w:val="28"/>
                <w:szCs w:val="28"/>
              </w:rPr>
            </w:pPr>
            <w:r w:rsidRPr="001E3ED3">
              <w:rPr>
                <w:rFonts w:ascii="Times New Roman" w:hAnsi="Times New Roman" w:cs="Times New Roman"/>
                <w:bCs/>
                <w:iCs/>
                <w:sz w:val="28"/>
                <w:szCs w:val="28"/>
              </w:rPr>
              <w:t>_______________________</w:t>
            </w:r>
          </w:p>
          <w:p w:rsidR="001E3ED3" w:rsidRPr="001E3ED3" w:rsidRDefault="001E3ED3" w:rsidP="001E3ED3">
            <w:pPr>
              <w:pStyle w:val="a3"/>
              <w:jc w:val="center"/>
              <w:rPr>
                <w:rFonts w:ascii="Times New Roman" w:hAnsi="Times New Roman" w:cs="Times New Roman"/>
                <w:bCs/>
                <w:i/>
                <w:iCs/>
                <w:sz w:val="20"/>
                <w:szCs w:val="20"/>
              </w:rPr>
            </w:pPr>
            <w:r w:rsidRPr="001E3ED3">
              <w:rPr>
                <w:rFonts w:ascii="Times New Roman" w:hAnsi="Times New Roman" w:cs="Times New Roman"/>
                <w:bCs/>
                <w:i/>
                <w:iCs/>
                <w:sz w:val="20"/>
                <w:szCs w:val="20"/>
              </w:rPr>
              <w:t>(подпись)</w:t>
            </w:r>
          </w:p>
        </w:tc>
      </w:tr>
      <w:tr w:rsidR="001E3ED3" w:rsidRPr="001E3ED3" w:rsidTr="007136C7">
        <w:trPr>
          <w:trHeight w:val="275"/>
        </w:trPr>
        <w:tc>
          <w:tcPr>
            <w:tcW w:w="3133" w:type="dxa"/>
            <w:shd w:val="clear" w:color="auto" w:fill="auto"/>
          </w:tcPr>
          <w:p w:rsidR="001E3ED3" w:rsidRPr="001E3ED3" w:rsidRDefault="001E3ED3" w:rsidP="001E3ED3">
            <w:pPr>
              <w:pStyle w:val="a3"/>
              <w:jc w:val="both"/>
              <w:rPr>
                <w:rFonts w:ascii="Times New Roman" w:hAnsi="Times New Roman" w:cs="Times New Roman"/>
                <w:b/>
                <w:bCs/>
                <w:iCs/>
                <w:sz w:val="28"/>
                <w:szCs w:val="28"/>
              </w:rPr>
            </w:pPr>
          </w:p>
        </w:tc>
        <w:tc>
          <w:tcPr>
            <w:tcW w:w="2542" w:type="dxa"/>
            <w:shd w:val="clear" w:color="auto" w:fill="auto"/>
          </w:tcPr>
          <w:p w:rsidR="001E3ED3" w:rsidRPr="001E3ED3" w:rsidRDefault="001E3ED3" w:rsidP="001E3ED3">
            <w:pPr>
              <w:pStyle w:val="a3"/>
              <w:jc w:val="both"/>
              <w:rPr>
                <w:rFonts w:ascii="Times New Roman" w:hAnsi="Times New Roman" w:cs="Times New Roman"/>
                <w:b/>
                <w:bCs/>
                <w:iCs/>
                <w:sz w:val="28"/>
                <w:szCs w:val="28"/>
              </w:rPr>
            </w:pPr>
          </w:p>
        </w:tc>
        <w:tc>
          <w:tcPr>
            <w:tcW w:w="3896" w:type="dxa"/>
            <w:shd w:val="clear" w:color="auto" w:fill="auto"/>
          </w:tcPr>
          <w:p w:rsidR="001E3ED3" w:rsidRPr="001E3ED3" w:rsidRDefault="001E3ED3" w:rsidP="001E3ED3">
            <w:pPr>
              <w:pStyle w:val="a3"/>
              <w:jc w:val="both"/>
              <w:rPr>
                <w:rFonts w:ascii="Times New Roman" w:hAnsi="Times New Roman" w:cs="Times New Roman"/>
                <w:bCs/>
                <w:iCs/>
                <w:sz w:val="28"/>
                <w:szCs w:val="28"/>
              </w:rPr>
            </w:pPr>
          </w:p>
          <w:p w:rsidR="001E3ED3" w:rsidRPr="001E3ED3" w:rsidRDefault="001E3ED3" w:rsidP="001E3ED3">
            <w:pPr>
              <w:pStyle w:val="a3"/>
              <w:rPr>
                <w:rFonts w:ascii="Times New Roman" w:hAnsi="Times New Roman" w:cs="Times New Roman"/>
                <w:bCs/>
                <w:iCs/>
                <w:sz w:val="28"/>
                <w:szCs w:val="28"/>
              </w:rPr>
            </w:pPr>
            <w:r w:rsidRPr="001E3ED3">
              <w:rPr>
                <w:rFonts w:ascii="Times New Roman" w:hAnsi="Times New Roman" w:cs="Times New Roman"/>
                <w:bCs/>
                <w:iCs/>
                <w:sz w:val="28"/>
                <w:szCs w:val="28"/>
              </w:rPr>
              <w:t xml:space="preserve">Научный руководитель </w:t>
            </w:r>
          </w:p>
          <w:p w:rsidR="001E3ED3" w:rsidRPr="001E3ED3" w:rsidRDefault="001E3ED3" w:rsidP="001E3ED3">
            <w:pPr>
              <w:pStyle w:val="a3"/>
              <w:rPr>
                <w:rFonts w:ascii="Times New Roman" w:hAnsi="Times New Roman" w:cs="Times New Roman"/>
                <w:bCs/>
                <w:iCs/>
                <w:sz w:val="28"/>
                <w:szCs w:val="28"/>
              </w:rPr>
            </w:pPr>
            <w:r w:rsidRPr="001E3ED3">
              <w:rPr>
                <w:rFonts w:ascii="Times New Roman" w:hAnsi="Times New Roman" w:cs="Times New Roman"/>
                <w:bCs/>
                <w:iCs/>
                <w:sz w:val="28"/>
                <w:szCs w:val="28"/>
              </w:rPr>
              <w:t>Филиогло  Лариса Дмитриевна,</w:t>
            </w:r>
          </w:p>
          <w:p w:rsidR="001E3ED3" w:rsidRPr="001E3ED3" w:rsidRDefault="001E3ED3" w:rsidP="001E3ED3">
            <w:pPr>
              <w:pStyle w:val="a3"/>
              <w:rPr>
                <w:rFonts w:ascii="Times New Roman" w:hAnsi="Times New Roman" w:cs="Times New Roman"/>
                <w:bCs/>
                <w:iCs/>
                <w:sz w:val="28"/>
                <w:szCs w:val="28"/>
              </w:rPr>
            </w:pPr>
            <w:r w:rsidRPr="001E3ED3">
              <w:rPr>
                <w:rFonts w:ascii="Times New Roman" w:hAnsi="Times New Roman" w:cs="Times New Roman"/>
                <w:bCs/>
                <w:iCs/>
                <w:sz w:val="28"/>
                <w:szCs w:val="28"/>
              </w:rPr>
              <w:t>доцент, кандидат педагогических наук, доцент</w:t>
            </w:r>
          </w:p>
          <w:p w:rsidR="001E3ED3" w:rsidRPr="001E3ED3" w:rsidRDefault="001E3ED3" w:rsidP="001E3ED3">
            <w:pPr>
              <w:pStyle w:val="a3"/>
              <w:jc w:val="both"/>
              <w:rPr>
                <w:rFonts w:ascii="Times New Roman" w:hAnsi="Times New Roman" w:cs="Times New Roman"/>
                <w:bCs/>
                <w:iCs/>
                <w:sz w:val="28"/>
                <w:szCs w:val="28"/>
              </w:rPr>
            </w:pPr>
            <w:r w:rsidRPr="001E3ED3">
              <w:rPr>
                <w:rFonts w:ascii="Times New Roman" w:hAnsi="Times New Roman" w:cs="Times New Roman"/>
                <w:bCs/>
                <w:iCs/>
                <w:sz w:val="28"/>
                <w:szCs w:val="28"/>
              </w:rPr>
              <w:t>_______________________</w:t>
            </w:r>
          </w:p>
          <w:p w:rsidR="001E3ED3" w:rsidRPr="001E3ED3" w:rsidRDefault="001E3ED3" w:rsidP="001E3ED3">
            <w:pPr>
              <w:pStyle w:val="a3"/>
              <w:jc w:val="center"/>
              <w:rPr>
                <w:rFonts w:ascii="Times New Roman" w:hAnsi="Times New Roman" w:cs="Times New Roman"/>
                <w:bCs/>
                <w:iCs/>
                <w:sz w:val="20"/>
                <w:szCs w:val="20"/>
              </w:rPr>
            </w:pPr>
            <w:r w:rsidRPr="001E3ED3">
              <w:rPr>
                <w:rFonts w:ascii="Times New Roman" w:hAnsi="Times New Roman" w:cs="Times New Roman"/>
                <w:bCs/>
                <w:i/>
                <w:iCs/>
                <w:sz w:val="20"/>
                <w:szCs w:val="20"/>
              </w:rPr>
              <w:t>(подпись)</w:t>
            </w:r>
          </w:p>
        </w:tc>
      </w:tr>
    </w:tbl>
    <w:p w:rsidR="001E3ED3" w:rsidRPr="001E3ED3" w:rsidRDefault="001E3ED3" w:rsidP="001E3ED3">
      <w:pPr>
        <w:pStyle w:val="a3"/>
        <w:jc w:val="both"/>
        <w:rPr>
          <w:rFonts w:ascii="Times New Roman" w:hAnsi="Times New Roman" w:cs="Times New Roman"/>
          <w:b/>
          <w:bCs/>
          <w:iCs/>
          <w:sz w:val="28"/>
          <w:szCs w:val="28"/>
        </w:rPr>
      </w:pPr>
    </w:p>
    <w:p w:rsidR="00135359" w:rsidRPr="00135359" w:rsidRDefault="00135359" w:rsidP="00135359">
      <w:pPr>
        <w:pStyle w:val="a3"/>
        <w:jc w:val="both"/>
        <w:rPr>
          <w:rFonts w:ascii="Times New Roman" w:hAnsi="Times New Roman" w:cs="Times New Roman"/>
          <w:bCs/>
          <w:iCs/>
          <w:sz w:val="28"/>
          <w:szCs w:val="28"/>
        </w:rPr>
      </w:pPr>
      <w:r w:rsidRPr="00135359">
        <w:rPr>
          <w:rFonts w:ascii="Times New Roman" w:hAnsi="Times New Roman" w:cs="Times New Roman"/>
          <w:bCs/>
          <w:iCs/>
          <w:sz w:val="28"/>
          <w:szCs w:val="28"/>
        </w:rPr>
        <w:t>Дата сдачи</w:t>
      </w:r>
      <w:r>
        <w:rPr>
          <w:rFonts w:ascii="Times New Roman" w:hAnsi="Times New Roman" w:cs="Times New Roman"/>
          <w:bCs/>
          <w:iCs/>
          <w:sz w:val="28"/>
          <w:szCs w:val="28"/>
        </w:rPr>
        <w:t xml:space="preserve"> ___________________</w:t>
      </w:r>
    </w:p>
    <w:p w:rsidR="00135359" w:rsidRPr="00135359" w:rsidRDefault="00135359" w:rsidP="00135359">
      <w:pPr>
        <w:pStyle w:val="a3"/>
        <w:jc w:val="both"/>
        <w:rPr>
          <w:rFonts w:ascii="Times New Roman" w:hAnsi="Times New Roman" w:cs="Times New Roman"/>
          <w:bCs/>
          <w:iCs/>
          <w:sz w:val="28"/>
          <w:szCs w:val="28"/>
        </w:rPr>
      </w:pPr>
      <w:r w:rsidRPr="00135359">
        <w:rPr>
          <w:rFonts w:ascii="Times New Roman" w:hAnsi="Times New Roman" w:cs="Times New Roman"/>
          <w:bCs/>
          <w:iCs/>
          <w:sz w:val="28"/>
          <w:szCs w:val="28"/>
        </w:rPr>
        <w:t>Оценка</w:t>
      </w:r>
      <w:r>
        <w:rPr>
          <w:rFonts w:ascii="Times New Roman" w:hAnsi="Times New Roman" w:cs="Times New Roman"/>
          <w:bCs/>
          <w:iCs/>
          <w:sz w:val="28"/>
          <w:szCs w:val="28"/>
        </w:rPr>
        <w:t xml:space="preserve"> ______________________</w:t>
      </w:r>
    </w:p>
    <w:p w:rsidR="001E3ED3" w:rsidRDefault="001E3ED3" w:rsidP="001E3ED3">
      <w:pPr>
        <w:pStyle w:val="a3"/>
        <w:jc w:val="both"/>
        <w:rPr>
          <w:rFonts w:ascii="Times New Roman" w:hAnsi="Times New Roman" w:cs="Times New Roman"/>
          <w:bCs/>
          <w:iCs/>
          <w:sz w:val="28"/>
          <w:szCs w:val="28"/>
        </w:rPr>
      </w:pPr>
    </w:p>
    <w:p w:rsidR="001E3ED3" w:rsidRDefault="001E3ED3" w:rsidP="001E3ED3">
      <w:pPr>
        <w:pStyle w:val="a3"/>
        <w:jc w:val="center"/>
        <w:rPr>
          <w:rFonts w:ascii="Times New Roman" w:hAnsi="Times New Roman" w:cs="Times New Roman"/>
          <w:bCs/>
          <w:iCs/>
          <w:sz w:val="28"/>
          <w:szCs w:val="28"/>
        </w:rPr>
      </w:pPr>
    </w:p>
    <w:p w:rsidR="00135359" w:rsidRDefault="00135359" w:rsidP="001E3ED3">
      <w:pPr>
        <w:pStyle w:val="a3"/>
        <w:jc w:val="center"/>
        <w:rPr>
          <w:rFonts w:ascii="Times New Roman" w:hAnsi="Times New Roman" w:cs="Times New Roman"/>
          <w:bCs/>
          <w:iCs/>
          <w:sz w:val="28"/>
          <w:szCs w:val="28"/>
        </w:rPr>
      </w:pPr>
    </w:p>
    <w:p w:rsidR="001E3ED3" w:rsidRPr="001E3ED3" w:rsidRDefault="001E3ED3" w:rsidP="001E3ED3">
      <w:pPr>
        <w:pStyle w:val="a3"/>
        <w:jc w:val="center"/>
        <w:rPr>
          <w:rFonts w:ascii="Times New Roman" w:hAnsi="Times New Roman" w:cs="Times New Roman"/>
          <w:bCs/>
          <w:iCs/>
          <w:sz w:val="28"/>
          <w:szCs w:val="28"/>
        </w:rPr>
      </w:pPr>
      <w:r w:rsidRPr="001E3ED3">
        <w:rPr>
          <w:rFonts w:ascii="Times New Roman" w:hAnsi="Times New Roman" w:cs="Times New Roman"/>
          <w:bCs/>
          <w:iCs/>
          <w:sz w:val="28"/>
          <w:szCs w:val="28"/>
        </w:rPr>
        <w:t>Тольятти</w:t>
      </w:r>
    </w:p>
    <w:p w:rsidR="001E3ED3" w:rsidRPr="001E3ED3" w:rsidRDefault="00177C74" w:rsidP="001E3ED3">
      <w:pPr>
        <w:pStyle w:val="a3"/>
        <w:jc w:val="center"/>
        <w:rPr>
          <w:rFonts w:ascii="Times New Roman" w:hAnsi="Times New Roman" w:cs="Times New Roman"/>
          <w:bCs/>
          <w:iCs/>
          <w:sz w:val="28"/>
          <w:szCs w:val="28"/>
        </w:rPr>
      </w:pPr>
      <w:r>
        <w:rPr>
          <w:rFonts w:ascii="Times New Roman" w:hAnsi="Times New Roman" w:cs="Times New Roman"/>
          <w:bCs/>
          <w:iCs/>
          <w:sz w:val="28"/>
          <w:szCs w:val="28"/>
        </w:rPr>
        <w:t>2020</w:t>
      </w:r>
    </w:p>
    <w:p w:rsidR="00C01CF3" w:rsidRPr="00887F3D" w:rsidRDefault="001E3ED3" w:rsidP="00887F3D">
      <w:pPr>
        <w:pStyle w:val="1"/>
        <w:jc w:val="center"/>
        <w:rPr>
          <w:rFonts w:ascii="Times New Roman" w:hAnsi="Times New Roman" w:cs="Times New Roman"/>
          <w:color w:val="auto"/>
        </w:rPr>
      </w:pPr>
      <w:bookmarkStart w:id="37" w:name="_Toc502047111"/>
      <w:r w:rsidRPr="00887F3D">
        <w:rPr>
          <w:rFonts w:ascii="Times New Roman" w:hAnsi="Times New Roman" w:cs="Times New Roman"/>
          <w:color w:val="auto"/>
        </w:rPr>
        <w:lastRenderedPageBreak/>
        <w:t>ПРИЛОЖЕНИЕ Г</w:t>
      </w:r>
      <w:bookmarkEnd w:id="37"/>
    </w:p>
    <w:p w:rsidR="001E3ED3" w:rsidRDefault="001E3ED3" w:rsidP="001E3ED3">
      <w:pPr>
        <w:pStyle w:val="a3"/>
        <w:jc w:val="center"/>
        <w:rPr>
          <w:rFonts w:ascii="Times New Roman" w:hAnsi="Times New Roman" w:cs="Times New Roman"/>
          <w:sz w:val="28"/>
          <w:szCs w:val="28"/>
        </w:rPr>
      </w:pPr>
      <w:r>
        <w:rPr>
          <w:rFonts w:ascii="Times New Roman" w:hAnsi="Times New Roman" w:cs="Times New Roman"/>
          <w:sz w:val="28"/>
          <w:szCs w:val="28"/>
        </w:rPr>
        <w:t xml:space="preserve">Образец оформления </w:t>
      </w:r>
      <w:r w:rsidR="00CC4148">
        <w:rPr>
          <w:rFonts w:ascii="Times New Roman" w:hAnsi="Times New Roman" w:cs="Times New Roman"/>
          <w:sz w:val="28"/>
          <w:szCs w:val="28"/>
        </w:rPr>
        <w:t>оглавления</w:t>
      </w:r>
      <w:r>
        <w:rPr>
          <w:rFonts w:ascii="Times New Roman" w:hAnsi="Times New Roman" w:cs="Times New Roman"/>
          <w:sz w:val="28"/>
          <w:szCs w:val="28"/>
        </w:rPr>
        <w:t xml:space="preserve"> письменных работ</w:t>
      </w:r>
    </w:p>
    <w:p w:rsidR="001E3ED3" w:rsidRDefault="001E3ED3" w:rsidP="001E3ED3">
      <w:pPr>
        <w:pStyle w:val="a3"/>
        <w:jc w:val="center"/>
        <w:rPr>
          <w:rFonts w:ascii="Times New Roman" w:hAnsi="Times New Roman" w:cs="Times New Roman"/>
          <w:sz w:val="28"/>
          <w:szCs w:val="28"/>
        </w:rPr>
      </w:pPr>
    </w:p>
    <w:p w:rsidR="001E3ED3" w:rsidRPr="001E3ED3" w:rsidRDefault="00CC4148" w:rsidP="001E3ED3">
      <w:pPr>
        <w:pStyle w:val="a3"/>
        <w:jc w:val="center"/>
        <w:rPr>
          <w:rFonts w:ascii="Times New Roman" w:hAnsi="Times New Roman" w:cs="Times New Roman"/>
          <w:sz w:val="28"/>
          <w:szCs w:val="28"/>
        </w:rPr>
      </w:pPr>
      <w:r>
        <w:rPr>
          <w:rFonts w:ascii="Times New Roman" w:hAnsi="Times New Roman" w:cs="Times New Roman"/>
          <w:sz w:val="28"/>
          <w:szCs w:val="28"/>
        </w:rPr>
        <w:t>ОГЛАВЛЕНИЕ</w:t>
      </w:r>
    </w:p>
    <w:p w:rsidR="001E3ED3" w:rsidRPr="00A85715" w:rsidRDefault="001E3ED3" w:rsidP="001E3ED3">
      <w:pPr>
        <w:pStyle w:val="a3"/>
        <w:rPr>
          <w:rFonts w:ascii="Times New Roman" w:hAnsi="Times New Roman" w:cs="Times New Roman"/>
          <w:bCs/>
          <w:sz w:val="28"/>
          <w:szCs w:val="28"/>
        </w:rPr>
      </w:pPr>
    </w:p>
    <w:p w:rsidR="00E50834" w:rsidRPr="00E50834" w:rsidRDefault="00A85715" w:rsidP="00DF08B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E50834" w:rsidRPr="00E50834">
        <w:rPr>
          <w:rFonts w:ascii="Times New Roman" w:hAnsi="Times New Roman" w:cs="Times New Roman"/>
          <w:sz w:val="28"/>
          <w:szCs w:val="28"/>
        </w:rPr>
        <w:t>………………………………………………………………….</w:t>
      </w:r>
      <w:r w:rsidR="00E50834">
        <w:rPr>
          <w:rFonts w:ascii="Times New Roman" w:hAnsi="Times New Roman" w:cs="Times New Roman"/>
          <w:sz w:val="28"/>
          <w:szCs w:val="28"/>
        </w:rPr>
        <w:t>……</w:t>
      </w:r>
      <w:r w:rsidR="00E50834" w:rsidRPr="00E50834">
        <w:rPr>
          <w:rFonts w:ascii="Times New Roman" w:hAnsi="Times New Roman" w:cs="Times New Roman"/>
          <w:sz w:val="28"/>
          <w:szCs w:val="28"/>
        </w:rPr>
        <w:t>5</w:t>
      </w:r>
    </w:p>
    <w:p w:rsidR="00E50834" w:rsidRPr="00E50834" w:rsidRDefault="00E50834" w:rsidP="00DF08B7">
      <w:pPr>
        <w:pStyle w:val="a3"/>
        <w:spacing w:line="360" w:lineRule="auto"/>
        <w:jc w:val="both"/>
        <w:rPr>
          <w:rFonts w:ascii="Times New Roman" w:hAnsi="Times New Roman" w:cs="Times New Roman"/>
          <w:sz w:val="28"/>
          <w:szCs w:val="28"/>
        </w:rPr>
      </w:pPr>
      <w:r w:rsidRPr="00E50834">
        <w:rPr>
          <w:rFonts w:ascii="Times New Roman" w:hAnsi="Times New Roman" w:cs="Times New Roman"/>
          <w:sz w:val="28"/>
          <w:szCs w:val="28"/>
        </w:rPr>
        <w:t>Глава 1.Теоретические основы экономической эффективности на предприятии</w:t>
      </w:r>
    </w:p>
    <w:p w:rsidR="00E50834" w:rsidRPr="00E50834" w:rsidRDefault="00E50834" w:rsidP="00DF08B7">
      <w:pPr>
        <w:pStyle w:val="a3"/>
        <w:numPr>
          <w:ilvl w:val="1"/>
          <w:numId w:val="3"/>
        </w:numPr>
        <w:spacing w:line="360" w:lineRule="auto"/>
        <w:jc w:val="both"/>
        <w:rPr>
          <w:rFonts w:ascii="Times New Roman" w:hAnsi="Times New Roman" w:cs="Times New Roman"/>
          <w:sz w:val="28"/>
          <w:szCs w:val="28"/>
        </w:rPr>
      </w:pPr>
      <w:r w:rsidRPr="00E50834">
        <w:rPr>
          <w:rFonts w:ascii="Times New Roman" w:hAnsi="Times New Roman" w:cs="Times New Roman"/>
          <w:bCs/>
          <w:sz w:val="28"/>
          <w:szCs w:val="28"/>
        </w:rPr>
        <w:t>Теоретическая сущность экономической эффективности………….……10</w:t>
      </w:r>
    </w:p>
    <w:p w:rsidR="00E50834" w:rsidRPr="00E50834" w:rsidRDefault="00E50834" w:rsidP="00DF08B7">
      <w:pPr>
        <w:pStyle w:val="a3"/>
        <w:numPr>
          <w:ilvl w:val="1"/>
          <w:numId w:val="3"/>
        </w:numPr>
        <w:spacing w:line="360" w:lineRule="auto"/>
        <w:jc w:val="both"/>
        <w:rPr>
          <w:rFonts w:ascii="Times New Roman" w:hAnsi="Times New Roman" w:cs="Times New Roman"/>
          <w:sz w:val="28"/>
          <w:szCs w:val="28"/>
        </w:rPr>
      </w:pPr>
      <w:r w:rsidRPr="00E50834">
        <w:rPr>
          <w:rFonts w:ascii="Times New Roman" w:hAnsi="Times New Roman" w:cs="Times New Roman"/>
          <w:sz w:val="28"/>
          <w:szCs w:val="28"/>
        </w:rPr>
        <w:t xml:space="preserve"> Система показателей оценки экономической эффективности производства.………………………...………………………………….</w:t>
      </w:r>
      <w:r>
        <w:rPr>
          <w:rFonts w:ascii="Times New Roman" w:hAnsi="Times New Roman" w:cs="Times New Roman"/>
          <w:sz w:val="28"/>
          <w:szCs w:val="28"/>
        </w:rPr>
        <w:t xml:space="preserve">…   </w:t>
      </w:r>
      <w:r w:rsidRPr="00E50834">
        <w:rPr>
          <w:rFonts w:ascii="Times New Roman" w:hAnsi="Times New Roman" w:cs="Times New Roman"/>
          <w:sz w:val="28"/>
          <w:szCs w:val="28"/>
        </w:rPr>
        <w:t>12</w:t>
      </w:r>
    </w:p>
    <w:p w:rsidR="00E50834" w:rsidRPr="00E50834" w:rsidRDefault="00E50834" w:rsidP="00DF08B7">
      <w:pPr>
        <w:pStyle w:val="a3"/>
        <w:numPr>
          <w:ilvl w:val="1"/>
          <w:numId w:val="3"/>
        </w:numPr>
        <w:spacing w:line="360" w:lineRule="auto"/>
        <w:jc w:val="both"/>
        <w:rPr>
          <w:rFonts w:ascii="Times New Roman" w:hAnsi="Times New Roman" w:cs="Times New Roman"/>
          <w:sz w:val="28"/>
          <w:szCs w:val="28"/>
        </w:rPr>
      </w:pPr>
      <w:r w:rsidRPr="00E50834">
        <w:rPr>
          <w:rFonts w:ascii="Times New Roman" w:hAnsi="Times New Roman" w:cs="Times New Roman"/>
          <w:sz w:val="28"/>
          <w:szCs w:val="28"/>
        </w:rPr>
        <w:t xml:space="preserve"> Направления повышения эффективност</w:t>
      </w:r>
      <w:r>
        <w:rPr>
          <w:rFonts w:ascii="Times New Roman" w:hAnsi="Times New Roman" w:cs="Times New Roman"/>
          <w:sz w:val="28"/>
          <w:szCs w:val="28"/>
        </w:rPr>
        <w:t xml:space="preserve">и производственно-хозяйственной </w:t>
      </w:r>
      <w:r w:rsidRPr="00E50834">
        <w:rPr>
          <w:rFonts w:ascii="Times New Roman" w:hAnsi="Times New Roman" w:cs="Times New Roman"/>
          <w:sz w:val="28"/>
          <w:szCs w:val="28"/>
        </w:rPr>
        <w:t>деятельности.……………………………………….</w:t>
      </w:r>
      <w:r>
        <w:rPr>
          <w:rFonts w:ascii="Times New Roman" w:hAnsi="Times New Roman" w:cs="Times New Roman"/>
          <w:sz w:val="28"/>
          <w:szCs w:val="28"/>
        </w:rPr>
        <w:t>………</w:t>
      </w:r>
      <w:r w:rsidRPr="00E50834">
        <w:rPr>
          <w:rFonts w:ascii="Times New Roman" w:hAnsi="Times New Roman" w:cs="Times New Roman"/>
          <w:sz w:val="28"/>
          <w:szCs w:val="28"/>
        </w:rPr>
        <w:t>19</w:t>
      </w:r>
    </w:p>
    <w:p w:rsidR="00E50834" w:rsidRPr="00E50834" w:rsidRDefault="00E50834" w:rsidP="00DF08B7">
      <w:pPr>
        <w:pStyle w:val="a3"/>
        <w:spacing w:line="360" w:lineRule="auto"/>
        <w:jc w:val="both"/>
        <w:rPr>
          <w:rFonts w:ascii="Times New Roman" w:hAnsi="Times New Roman" w:cs="Times New Roman"/>
          <w:sz w:val="28"/>
          <w:szCs w:val="28"/>
        </w:rPr>
      </w:pPr>
      <w:r w:rsidRPr="00E50834">
        <w:rPr>
          <w:rFonts w:ascii="Times New Roman" w:hAnsi="Times New Roman" w:cs="Times New Roman"/>
          <w:sz w:val="28"/>
          <w:szCs w:val="28"/>
        </w:rPr>
        <w:t>Глава 2</w:t>
      </w:r>
      <w:r>
        <w:rPr>
          <w:rFonts w:ascii="Times New Roman" w:hAnsi="Times New Roman" w:cs="Times New Roman"/>
          <w:sz w:val="28"/>
          <w:szCs w:val="28"/>
        </w:rPr>
        <w:t>.</w:t>
      </w:r>
      <w:r w:rsidRPr="00E50834">
        <w:rPr>
          <w:rFonts w:ascii="Times New Roman" w:hAnsi="Times New Roman" w:cs="Times New Roman"/>
          <w:sz w:val="28"/>
          <w:szCs w:val="28"/>
        </w:rPr>
        <w:t xml:space="preserve"> Оценка финансового состояния предприятия на примере ООО «ИНТРА».</w:t>
      </w:r>
    </w:p>
    <w:p w:rsidR="00E50834" w:rsidRPr="00E50834" w:rsidRDefault="00E50834" w:rsidP="00DF08B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Pr="00E50834">
        <w:rPr>
          <w:rFonts w:ascii="Times New Roman" w:hAnsi="Times New Roman" w:cs="Times New Roman"/>
          <w:sz w:val="28"/>
          <w:szCs w:val="28"/>
        </w:rPr>
        <w:t xml:space="preserve"> Общая характеристика предприятия……………………………..……….30</w:t>
      </w:r>
    </w:p>
    <w:p w:rsidR="00E50834" w:rsidRPr="00E50834" w:rsidRDefault="00E50834" w:rsidP="00DF08B7">
      <w:pPr>
        <w:pStyle w:val="a3"/>
        <w:spacing w:line="360" w:lineRule="auto"/>
        <w:jc w:val="both"/>
        <w:rPr>
          <w:rFonts w:ascii="Times New Roman" w:hAnsi="Times New Roman" w:cs="Times New Roman"/>
          <w:sz w:val="28"/>
          <w:szCs w:val="28"/>
        </w:rPr>
      </w:pPr>
      <w:r w:rsidRPr="00E50834">
        <w:rPr>
          <w:rFonts w:ascii="Times New Roman" w:hAnsi="Times New Roman" w:cs="Times New Roman"/>
          <w:sz w:val="28"/>
          <w:szCs w:val="28"/>
        </w:rPr>
        <w:t>2.</w:t>
      </w:r>
      <w:r>
        <w:rPr>
          <w:rFonts w:ascii="Times New Roman" w:hAnsi="Times New Roman" w:cs="Times New Roman"/>
          <w:sz w:val="28"/>
          <w:szCs w:val="28"/>
        </w:rPr>
        <w:t xml:space="preserve">2 </w:t>
      </w:r>
      <w:r w:rsidRPr="00E50834">
        <w:rPr>
          <w:rFonts w:ascii="Times New Roman" w:hAnsi="Times New Roman" w:cs="Times New Roman"/>
          <w:sz w:val="28"/>
          <w:szCs w:val="28"/>
        </w:rPr>
        <w:t xml:space="preserve"> Анализ основных технико-экономических показателей деятельности....36</w:t>
      </w:r>
    </w:p>
    <w:p w:rsidR="00E50834" w:rsidRPr="00E50834" w:rsidRDefault="00E50834" w:rsidP="00DF08B7">
      <w:pPr>
        <w:pStyle w:val="a3"/>
        <w:spacing w:line="360" w:lineRule="auto"/>
        <w:jc w:val="both"/>
        <w:rPr>
          <w:rFonts w:ascii="Times New Roman" w:hAnsi="Times New Roman" w:cs="Times New Roman"/>
          <w:sz w:val="28"/>
          <w:szCs w:val="28"/>
        </w:rPr>
      </w:pPr>
      <w:r w:rsidRPr="00E50834">
        <w:rPr>
          <w:rFonts w:ascii="Times New Roman" w:hAnsi="Times New Roman" w:cs="Times New Roman"/>
          <w:sz w:val="28"/>
          <w:szCs w:val="28"/>
        </w:rPr>
        <w:t>2.3Анализ финансового состояния………………………………………....…41</w:t>
      </w:r>
    </w:p>
    <w:p w:rsidR="00E50834" w:rsidRPr="00E50834" w:rsidRDefault="00E50834" w:rsidP="00DF08B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2.4 </w:t>
      </w:r>
      <w:r w:rsidRPr="00E50834">
        <w:rPr>
          <w:rFonts w:ascii="Times New Roman" w:hAnsi="Times New Roman" w:cs="Times New Roman"/>
          <w:sz w:val="28"/>
          <w:szCs w:val="28"/>
        </w:rPr>
        <w:t xml:space="preserve"> Анализ рынка продаж………………………………………………………55</w:t>
      </w:r>
    </w:p>
    <w:p w:rsidR="00E50834" w:rsidRPr="00E50834" w:rsidRDefault="00E50834" w:rsidP="00DF08B7">
      <w:pPr>
        <w:pStyle w:val="a3"/>
        <w:spacing w:line="360" w:lineRule="auto"/>
        <w:jc w:val="both"/>
        <w:rPr>
          <w:rFonts w:ascii="Times New Roman" w:hAnsi="Times New Roman" w:cs="Times New Roman"/>
          <w:sz w:val="28"/>
          <w:szCs w:val="28"/>
        </w:rPr>
      </w:pPr>
      <w:r w:rsidRPr="00E50834">
        <w:rPr>
          <w:rFonts w:ascii="Times New Roman" w:hAnsi="Times New Roman" w:cs="Times New Roman"/>
          <w:sz w:val="28"/>
          <w:szCs w:val="28"/>
        </w:rPr>
        <w:t>Глава 3. Разработка мероприятий по повышению эффективности финансово-хозяйственной деятельности ООО «ИНТРА»</w:t>
      </w:r>
    </w:p>
    <w:p w:rsidR="00E50834" w:rsidRPr="00E50834" w:rsidRDefault="00E50834" w:rsidP="00DF08B7">
      <w:pPr>
        <w:pStyle w:val="a3"/>
        <w:spacing w:line="360" w:lineRule="auto"/>
        <w:jc w:val="both"/>
        <w:rPr>
          <w:rFonts w:ascii="Times New Roman" w:hAnsi="Times New Roman" w:cs="Times New Roman"/>
          <w:sz w:val="28"/>
          <w:szCs w:val="28"/>
        </w:rPr>
      </w:pPr>
      <w:r w:rsidRPr="00E50834">
        <w:rPr>
          <w:rFonts w:ascii="Times New Roman" w:hAnsi="Times New Roman" w:cs="Times New Roman"/>
          <w:iCs/>
          <w:sz w:val="28"/>
          <w:szCs w:val="28"/>
        </w:rPr>
        <w:t>3.1</w:t>
      </w:r>
      <w:r w:rsidRPr="00E50834">
        <w:rPr>
          <w:rFonts w:ascii="Times New Roman" w:hAnsi="Times New Roman" w:cs="Times New Roman"/>
          <w:sz w:val="28"/>
          <w:szCs w:val="28"/>
        </w:rPr>
        <w:t>Предложения по совершенствованию финансово- хозяйственной деятельности предприятия……………………………………………..……….63</w:t>
      </w:r>
    </w:p>
    <w:p w:rsidR="00E50834" w:rsidRPr="00E50834" w:rsidRDefault="00E50834" w:rsidP="00DF08B7">
      <w:pPr>
        <w:pStyle w:val="a3"/>
        <w:spacing w:line="360" w:lineRule="auto"/>
        <w:jc w:val="both"/>
        <w:rPr>
          <w:rFonts w:ascii="Times New Roman" w:hAnsi="Times New Roman" w:cs="Times New Roman"/>
          <w:sz w:val="28"/>
          <w:szCs w:val="28"/>
        </w:rPr>
      </w:pPr>
      <w:r w:rsidRPr="00E50834">
        <w:rPr>
          <w:rFonts w:ascii="Times New Roman" w:hAnsi="Times New Roman" w:cs="Times New Roman"/>
          <w:sz w:val="28"/>
          <w:szCs w:val="28"/>
        </w:rPr>
        <w:t>3.2 Экономическая эффективность предлагаемых мероприятий………….…66</w:t>
      </w:r>
    </w:p>
    <w:p w:rsidR="00E50834" w:rsidRPr="00E50834" w:rsidRDefault="00A85715" w:rsidP="00DF08B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E50834" w:rsidRPr="00E50834">
        <w:rPr>
          <w:rFonts w:ascii="Times New Roman" w:hAnsi="Times New Roman" w:cs="Times New Roman"/>
          <w:sz w:val="28"/>
          <w:szCs w:val="28"/>
        </w:rPr>
        <w:t>...75</w:t>
      </w:r>
    </w:p>
    <w:p w:rsidR="00E50834" w:rsidRPr="00E50834" w:rsidRDefault="00A85715" w:rsidP="00DF08B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БИБЛИОГРАФИЧЕСКИЙ СПИСОК…………………………………</w:t>
      </w:r>
      <w:r w:rsidR="00E50834" w:rsidRPr="00E50834">
        <w:rPr>
          <w:rFonts w:ascii="Times New Roman" w:hAnsi="Times New Roman" w:cs="Times New Roman"/>
          <w:sz w:val="28"/>
          <w:szCs w:val="28"/>
        </w:rPr>
        <w:t>………..79</w:t>
      </w:r>
    </w:p>
    <w:p w:rsidR="00E50834" w:rsidRPr="00E50834" w:rsidRDefault="00A85715" w:rsidP="00DF08B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ПРИЛОЖЕНИЯ………………………………………………………………</w:t>
      </w:r>
      <w:r w:rsidR="00E50834" w:rsidRPr="00E50834">
        <w:rPr>
          <w:rFonts w:ascii="Times New Roman" w:hAnsi="Times New Roman" w:cs="Times New Roman"/>
          <w:sz w:val="28"/>
          <w:szCs w:val="28"/>
        </w:rPr>
        <w:t>….80</w:t>
      </w:r>
    </w:p>
    <w:p w:rsidR="001E3ED3" w:rsidRPr="00C01CF3" w:rsidRDefault="001E3ED3" w:rsidP="00DF08B7">
      <w:pPr>
        <w:pStyle w:val="a3"/>
        <w:spacing w:line="360" w:lineRule="auto"/>
        <w:jc w:val="both"/>
        <w:rPr>
          <w:rFonts w:ascii="Times New Roman" w:hAnsi="Times New Roman" w:cs="Times New Roman"/>
          <w:sz w:val="28"/>
          <w:szCs w:val="28"/>
        </w:rPr>
      </w:pPr>
    </w:p>
    <w:p w:rsidR="00C01CF3" w:rsidRPr="00C01CF3" w:rsidRDefault="00C01CF3" w:rsidP="00213874">
      <w:pPr>
        <w:pStyle w:val="a3"/>
        <w:jc w:val="both"/>
        <w:rPr>
          <w:rFonts w:ascii="Times New Roman" w:hAnsi="Times New Roman" w:cs="Times New Roman"/>
          <w:sz w:val="28"/>
          <w:szCs w:val="28"/>
        </w:rPr>
      </w:pPr>
    </w:p>
    <w:p w:rsidR="00DB3161" w:rsidRPr="00EE68B9" w:rsidRDefault="00DB3161" w:rsidP="00EE68B9">
      <w:pPr>
        <w:pStyle w:val="a3"/>
        <w:jc w:val="both"/>
        <w:rPr>
          <w:rFonts w:ascii="Times New Roman" w:hAnsi="Times New Roman" w:cs="Times New Roman"/>
          <w:sz w:val="28"/>
          <w:szCs w:val="28"/>
        </w:rPr>
      </w:pPr>
    </w:p>
    <w:p w:rsidR="00DB3161" w:rsidRPr="00DB3161" w:rsidRDefault="00DB3161" w:rsidP="00DB3161">
      <w:pPr>
        <w:pStyle w:val="a3"/>
        <w:jc w:val="both"/>
        <w:rPr>
          <w:rFonts w:ascii="Times New Roman" w:hAnsi="Times New Roman" w:cs="Times New Roman"/>
          <w:sz w:val="28"/>
          <w:szCs w:val="28"/>
        </w:rPr>
      </w:pPr>
      <w:r>
        <w:rPr>
          <w:rFonts w:ascii="Times New Roman" w:hAnsi="Times New Roman" w:cs="Times New Roman"/>
          <w:sz w:val="28"/>
          <w:szCs w:val="28"/>
        </w:rPr>
        <w:tab/>
      </w:r>
    </w:p>
    <w:p w:rsidR="000F4A24" w:rsidRDefault="000F4A24" w:rsidP="00E72BD2">
      <w:pPr>
        <w:pStyle w:val="a3"/>
        <w:jc w:val="both"/>
        <w:rPr>
          <w:rFonts w:ascii="Times New Roman" w:hAnsi="Times New Roman" w:cs="Times New Roman"/>
          <w:sz w:val="28"/>
          <w:szCs w:val="28"/>
        </w:rPr>
      </w:pPr>
    </w:p>
    <w:p w:rsidR="00DF08B7" w:rsidRDefault="00DF08B7" w:rsidP="00DF08B7">
      <w:pPr>
        <w:pStyle w:val="a3"/>
        <w:jc w:val="both"/>
        <w:rPr>
          <w:rFonts w:ascii="Times New Roman" w:hAnsi="Times New Roman" w:cs="Times New Roman"/>
          <w:sz w:val="28"/>
          <w:szCs w:val="28"/>
        </w:rPr>
      </w:pPr>
    </w:p>
    <w:p w:rsidR="007136C7" w:rsidRPr="00887F3D" w:rsidRDefault="007136C7" w:rsidP="00887F3D">
      <w:pPr>
        <w:pStyle w:val="1"/>
        <w:jc w:val="center"/>
        <w:rPr>
          <w:rFonts w:ascii="Times New Roman" w:hAnsi="Times New Roman" w:cs="Times New Roman"/>
          <w:color w:val="auto"/>
        </w:rPr>
      </w:pPr>
      <w:bookmarkStart w:id="38" w:name="_Toc502047112"/>
      <w:r w:rsidRPr="00887F3D">
        <w:rPr>
          <w:rFonts w:ascii="Times New Roman" w:hAnsi="Times New Roman" w:cs="Times New Roman"/>
          <w:color w:val="auto"/>
        </w:rPr>
        <w:lastRenderedPageBreak/>
        <w:t>ПРИЛОЖЕНИЕ Д</w:t>
      </w:r>
      <w:bookmarkEnd w:id="38"/>
    </w:p>
    <w:p w:rsidR="007136C7" w:rsidRPr="007136C7" w:rsidRDefault="007136C7" w:rsidP="007136C7">
      <w:pPr>
        <w:pStyle w:val="a3"/>
        <w:jc w:val="center"/>
        <w:rPr>
          <w:rFonts w:ascii="Times New Roman" w:hAnsi="Times New Roman" w:cs="Times New Roman"/>
          <w:sz w:val="28"/>
          <w:szCs w:val="28"/>
        </w:rPr>
      </w:pPr>
      <w:r w:rsidRPr="007136C7">
        <w:rPr>
          <w:rFonts w:ascii="Times New Roman" w:hAnsi="Times New Roman" w:cs="Times New Roman"/>
          <w:sz w:val="28"/>
          <w:szCs w:val="28"/>
        </w:rPr>
        <w:t>Примеры библиографических записей</w:t>
      </w:r>
    </w:p>
    <w:p w:rsidR="007136C7" w:rsidRPr="007136C7" w:rsidRDefault="007136C7" w:rsidP="007136C7">
      <w:pPr>
        <w:pStyle w:val="a3"/>
        <w:jc w:val="center"/>
        <w:rPr>
          <w:rFonts w:ascii="Times New Roman" w:hAnsi="Times New Roman" w:cs="Times New Roman"/>
          <w:sz w:val="28"/>
          <w:szCs w:val="28"/>
        </w:rPr>
      </w:pPr>
      <w:r w:rsidRPr="007136C7">
        <w:rPr>
          <w:rFonts w:ascii="Times New Roman" w:hAnsi="Times New Roman" w:cs="Times New Roman"/>
          <w:sz w:val="28"/>
          <w:szCs w:val="28"/>
        </w:rPr>
        <w:t>для рефератов, курсовых и дипломных работ</w:t>
      </w:r>
    </w:p>
    <w:p w:rsidR="00177C74" w:rsidRDefault="00177C74" w:rsidP="00C83717">
      <w:pPr>
        <w:pStyle w:val="a3"/>
        <w:spacing w:line="360" w:lineRule="auto"/>
        <w:jc w:val="center"/>
        <w:rPr>
          <w:rFonts w:ascii="Times New Roman" w:hAnsi="Times New Roman" w:cs="Times New Roman"/>
          <w:sz w:val="28"/>
          <w:szCs w:val="28"/>
        </w:rPr>
      </w:pPr>
    </w:p>
    <w:p w:rsidR="00177C74" w:rsidRPr="00177C74" w:rsidRDefault="00177C74" w:rsidP="00C83717">
      <w:pPr>
        <w:pStyle w:val="a7"/>
        <w:shd w:val="clear" w:color="auto" w:fill="FFFFFF"/>
        <w:spacing w:after="0" w:line="360" w:lineRule="auto"/>
        <w:jc w:val="center"/>
        <w:rPr>
          <w:rStyle w:val="af"/>
          <w:b w:val="0"/>
          <w:i/>
          <w:iCs/>
          <w:sz w:val="28"/>
          <w:szCs w:val="28"/>
        </w:rPr>
      </w:pPr>
      <w:r w:rsidRPr="00177C74">
        <w:rPr>
          <w:rStyle w:val="af"/>
          <w:i/>
          <w:iCs/>
          <w:sz w:val="28"/>
          <w:szCs w:val="28"/>
        </w:rPr>
        <w:t>Образцы описания неопубликованных документов</w:t>
      </w:r>
    </w:p>
    <w:p w:rsidR="00177C74" w:rsidRPr="00177C74" w:rsidRDefault="00177C74" w:rsidP="00C83717">
      <w:pPr>
        <w:spacing w:after="0" w:line="360" w:lineRule="auto"/>
        <w:jc w:val="both"/>
        <w:rPr>
          <w:rFonts w:ascii="Times New Roman" w:hAnsi="Times New Roman" w:cs="Times New Roman"/>
          <w:i/>
          <w:sz w:val="28"/>
          <w:szCs w:val="28"/>
        </w:rPr>
      </w:pPr>
      <w:r w:rsidRPr="00177C74">
        <w:rPr>
          <w:rFonts w:ascii="Times New Roman" w:hAnsi="Times New Roman" w:cs="Times New Roman"/>
          <w:i/>
          <w:sz w:val="28"/>
          <w:szCs w:val="28"/>
        </w:rPr>
        <w:t>Документы государственных / ведомственных архивов</w:t>
      </w:r>
    </w:p>
    <w:p w:rsidR="00177C74" w:rsidRPr="00177C74" w:rsidRDefault="00177C74" w:rsidP="00C83717">
      <w:pPr>
        <w:spacing w:after="0" w:line="360" w:lineRule="auto"/>
        <w:jc w:val="both"/>
        <w:rPr>
          <w:rFonts w:ascii="Times New Roman" w:hAnsi="Times New Roman" w:cs="Times New Roman"/>
          <w:sz w:val="28"/>
          <w:szCs w:val="28"/>
        </w:rPr>
      </w:pPr>
      <w:r w:rsidRPr="00177C74">
        <w:rPr>
          <w:rFonts w:ascii="Times New Roman" w:hAnsi="Times New Roman" w:cs="Times New Roman"/>
          <w:sz w:val="28"/>
          <w:szCs w:val="28"/>
        </w:rPr>
        <w:t>Управ</w:t>
      </w:r>
      <w:r>
        <w:rPr>
          <w:rFonts w:ascii="Times New Roman" w:hAnsi="Times New Roman" w:cs="Times New Roman"/>
          <w:sz w:val="28"/>
          <w:szCs w:val="28"/>
        </w:rPr>
        <w:t xml:space="preserve">ление по делам архивов мэрии г.о. </w:t>
      </w:r>
      <w:r w:rsidRPr="00177C74">
        <w:rPr>
          <w:rFonts w:ascii="Times New Roman" w:hAnsi="Times New Roman" w:cs="Times New Roman"/>
          <w:sz w:val="28"/>
          <w:szCs w:val="28"/>
        </w:rPr>
        <w:t>Тольятти:</w:t>
      </w:r>
    </w:p>
    <w:p w:rsidR="00177C74" w:rsidRPr="00177C74" w:rsidRDefault="00177C74" w:rsidP="00C83717">
      <w:pPr>
        <w:numPr>
          <w:ilvl w:val="0"/>
          <w:numId w:val="5"/>
        </w:numPr>
        <w:tabs>
          <w:tab w:val="clear" w:pos="1080"/>
        </w:tabs>
        <w:spacing w:after="0" w:line="360" w:lineRule="auto"/>
        <w:ind w:left="0" w:firstLine="0"/>
        <w:jc w:val="both"/>
        <w:rPr>
          <w:rFonts w:ascii="Times New Roman" w:hAnsi="Times New Roman" w:cs="Times New Roman"/>
          <w:sz w:val="28"/>
          <w:szCs w:val="28"/>
        </w:rPr>
      </w:pPr>
      <w:r w:rsidRPr="00177C74">
        <w:rPr>
          <w:rFonts w:ascii="Times New Roman" w:hAnsi="Times New Roman" w:cs="Times New Roman"/>
          <w:sz w:val="28"/>
          <w:szCs w:val="28"/>
        </w:rPr>
        <w:t xml:space="preserve">Ф. Р-94. Оп. 1. Д. </w:t>
      </w:r>
      <w:r w:rsidRPr="00177C74">
        <w:rPr>
          <w:rFonts w:ascii="Times New Roman" w:hAnsi="Times New Roman" w:cs="Times New Roman"/>
          <w:color w:val="000000"/>
          <w:sz w:val="28"/>
          <w:szCs w:val="28"/>
          <w:shd w:val="clear" w:color="auto" w:fill="FFFFFF"/>
        </w:rPr>
        <w:t xml:space="preserve">93. Протоколы заседаний исполнительного комитета </w:t>
      </w:r>
      <w:r w:rsidRPr="00177C74">
        <w:rPr>
          <w:rFonts w:ascii="Times New Roman" w:hAnsi="Times New Roman" w:cs="Times New Roman"/>
          <w:color w:val="222222"/>
          <w:sz w:val="28"/>
          <w:szCs w:val="28"/>
          <w:shd w:val="clear" w:color="auto" w:fill="FFFFFF"/>
        </w:rPr>
        <w:t>Ставропольского Городского Совета Депутатов Трудящихся за 1960 год.</w:t>
      </w:r>
    </w:p>
    <w:p w:rsidR="00177C74" w:rsidRPr="00177C74" w:rsidRDefault="00177C74" w:rsidP="00C83717">
      <w:pPr>
        <w:numPr>
          <w:ilvl w:val="0"/>
          <w:numId w:val="5"/>
        </w:numPr>
        <w:tabs>
          <w:tab w:val="clear" w:pos="1080"/>
        </w:tabs>
        <w:spacing w:after="0" w:line="360" w:lineRule="auto"/>
        <w:ind w:left="0" w:firstLine="0"/>
        <w:jc w:val="both"/>
        <w:rPr>
          <w:rFonts w:ascii="Times New Roman" w:hAnsi="Times New Roman" w:cs="Times New Roman"/>
          <w:sz w:val="28"/>
          <w:szCs w:val="28"/>
        </w:rPr>
      </w:pPr>
      <w:r w:rsidRPr="00177C74">
        <w:rPr>
          <w:rFonts w:ascii="Times New Roman" w:hAnsi="Times New Roman" w:cs="Times New Roman"/>
          <w:sz w:val="28"/>
          <w:szCs w:val="28"/>
        </w:rPr>
        <w:t>Ф. Р-94. Оп. 1. Д. 94.</w:t>
      </w:r>
      <w:r w:rsidRPr="00177C74">
        <w:rPr>
          <w:rFonts w:ascii="Times New Roman" w:hAnsi="Times New Roman" w:cs="Times New Roman"/>
          <w:color w:val="000000"/>
          <w:sz w:val="28"/>
          <w:szCs w:val="28"/>
          <w:shd w:val="clear" w:color="auto" w:fill="FFFFFF"/>
        </w:rPr>
        <w:t xml:space="preserve"> Протоколы заседаний исполнительного комитета </w:t>
      </w:r>
      <w:r w:rsidRPr="00177C74">
        <w:rPr>
          <w:rFonts w:ascii="Times New Roman" w:hAnsi="Times New Roman" w:cs="Times New Roman"/>
          <w:color w:val="222222"/>
          <w:sz w:val="28"/>
          <w:szCs w:val="28"/>
          <w:shd w:val="clear" w:color="auto" w:fill="FFFFFF"/>
        </w:rPr>
        <w:t>Ставропольского Городского Совета Депутатов Трудящихся за 1960 год.</w:t>
      </w:r>
    </w:p>
    <w:p w:rsidR="00177C74" w:rsidRPr="00177C74" w:rsidRDefault="00177C74" w:rsidP="00C83717">
      <w:pPr>
        <w:numPr>
          <w:ilvl w:val="0"/>
          <w:numId w:val="5"/>
        </w:numPr>
        <w:tabs>
          <w:tab w:val="clear" w:pos="1080"/>
        </w:tabs>
        <w:spacing w:after="0" w:line="360" w:lineRule="auto"/>
        <w:ind w:left="0" w:firstLine="0"/>
        <w:jc w:val="both"/>
        <w:rPr>
          <w:rFonts w:ascii="Times New Roman" w:hAnsi="Times New Roman" w:cs="Times New Roman"/>
          <w:sz w:val="28"/>
          <w:szCs w:val="28"/>
        </w:rPr>
      </w:pPr>
      <w:r w:rsidRPr="00177C74">
        <w:rPr>
          <w:rFonts w:ascii="Times New Roman" w:hAnsi="Times New Roman" w:cs="Times New Roman"/>
          <w:sz w:val="28"/>
          <w:szCs w:val="28"/>
        </w:rPr>
        <w:t>Ф. Р-94. Оп. 1. Д. 121.</w:t>
      </w:r>
      <w:r w:rsidRPr="00177C74">
        <w:rPr>
          <w:rFonts w:ascii="Times New Roman" w:hAnsi="Times New Roman" w:cs="Times New Roman"/>
          <w:color w:val="000000"/>
          <w:sz w:val="28"/>
          <w:szCs w:val="28"/>
          <w:shd w:val="clear" w:color="auto" w:fill="FFFFFF"/>
        </w:rPr>
        <w:t xml:space="preserve"> Протоколы заседаний исполнительного комитета </w:t>
      </w:r>
      <w:r w:rsidRPr="00177C74">
        <w:rPr>
          <w:rFonts w:ascii="Times New Roman" w:hAnsi="Times New Roman" w:cs="Times New Roman"/>
          <w:color w:val="222222"/>
          <w:sz w:val="28"/>
          <w:szCs w:val="28"/>
          <w:shd w:val="clear" w:color="auto" w:fill="FFFFFF"/>
        </w:rPr>
        <w:t>Ставропольского Городского Совета Депутатов Трудящихся за 1962 год.</w:t>
      </w:r>
    </w:p>
    <w:p w:rsidR="00177C74" w:rsidRPr="00177C74" w:rsidRDefault="00177C74" w:rsidP="00C83717">
      <w:pPr>
        <w:spacing w:after="0" w:line="360" w:lineRule="auto"/>
        <w:jc w:val="both"/>
        <w:rPr>
          <w:rFonts w:ascii="Times New Roman" w:hAnsi="Times New Roman" w:cs="Times New Roman"/>
          <w:i/>
          <w:sz w:val="28"/>
          <w:szCs w:val="28"/>
        </w:rPr>
      </w:pPr>
      <w:r w:rsidRPr="00177C74">
        <w:rPr>
          <w:rFonts w:ascii="Times New Roman" w:hAnsi="Times New Roman" w:cs="Times New Roman"/>
          <w:i/>
          <w:sz w:val="28"/>
          <w:szCs w:val="28"/>
        </w:rPr>
        <w:t>Документы личных архивов</w:t>
      </w:r>
    </w:p>
    <w:p w:rsidR="00177C74" w:rsidRPr="00177C74" w:rsidRDefault="00177C74" w:rsidP="00C83717">
      <w:pPr>
        <w:spacing w:after="0" w:line="360" w:lineRule="auto"/>
        <w:rPr>
          <w:rFonts w:ascii="Times New Roman" w:hAnsi="Times New Roman" w:cs="Times New Roman"/>
          <w:sz w:val="28"/>
          <w:szCs w:val="28"/>
        </w:rPr>
      </w:pPr>
      <w:r w:rsidRPr="00177C74">
        <w:rPr>
          <w:rFonts w:ascii="Times New Roman" w:hAnsi="Times New Roman" w:cs="Times New Roman"/>
          <w:sz w:val="28"/>
          <w:szCs w:val="28"/>
        </w:rPr>
        <w:t>Письмо Е.И. Медведева И.М. Ионенко, 10 июля 1977 г. // Личный архив профессора Казанского университета С.И. Ионенко.</w:t>
      </w:r>
    </w:p>
    <w:p w:rsidR="00177C74" w:rsidRPr="00177C74" w:rsidRDefault="00177C74" w:rsidP="00C83717">
      <w:pPr>
        <w:spacing w:after="0" w:line="360" w:lineRule="auto"/>
        <w:jc w:val="both"/>
        <w:rPr>
          <w:rFonts w:ascii="Times New Roman" w:hAnsi="Times New Roman" w:cs="Times New Roman"/>
          <w:sz w:val="28"/>
          <w:szCs w:val="28"/>
        </w:rPr>
      </w:pPr>
      <w:r w:rsidRPr="00177C74">
        <w:rPr>
          <w:rFonts w:ascii="Times New Roman" w:hAnsi="Times New Roman" w:cs="Times New Roman"/>
          <w:i/>
          <w:sz w:val="28"/>
          <w:szCs w:val="28"/>
        </w:rPr>
        <w:t>Интервью с участником или очевидцем событий</w:t>
      </w:r>
    </w:p>
    <w:p w:rsidR="00177C74" w:rsidRPr="00177C74" w:rsidRDefault="00177C74" w:rsidP="00C83717">
      <w:pPr>
        <w:spacing w:after="0" w:line="360" w:lineRule="auto"/>
        <w:jc w:val="both"/>
        <w:rPr>
          <w:rFonts w:ascii="Times New Roman" w:hAnsi="Times New Roman" w:cs="Times New Roman"/>
          <w:sz w:val="28"/>
          <w:szCs w:val="28"/>
        </w:rPr>
      </w:pPr>
      <w:r w:rsidRPr="00177C74">
        <w:rPr>
          <w:rFonts w:ascii="Times New Roman" w:hAnsi="Times New Roman" w:cs="Times New Roman"/>
          <w:sz w:val="28"/>
          <w:szCs w:val="28"/>
        </w:rPr>
        <w:t>Интервью с В.Е. Волковым, участником строительства кинотеатра «Ставрополь» г. Тольятти. О построении киносети в г. Тольятти в период с 1968 по 1985 гг. Интервьюер В.Е. Костарева. 15 мая 2011 г.</w:t>
      </w:r>
    </w:p>
    <w:p w:rsidR="00177C74" w:rsidRPr="00177C74" w:rsidRDefault="00177C74" w:rsidP="00C83717">
      <w:pPr>
        <w:pStyle w:val="a7"/>
        <w:shd w:val="clear" w:color="auto" w:fill="FFFFFF"/>
        <w:spacing w:after="0" w:line="360" w:lineRule="auto"/>
        <w:jc w:val="center"/>
        <w:rPr>
          <w:bCs/>
          <w:i/>
          <w:iCs/>
          <w:sz w:val="28"/>
          <w:szCs w:val="28"/>
        </w:rPr>
      </w:pPr>
      <w:r w:rsidRPr="00177C74">
        <w:rPr>
          <w:rStyle w:val="af"/>
          <w:i/>
          <w:iCs/>
          <w:sz w:val="28"/>
          <w:szCs w:val="28"/>
        </w:rPr>
        <w:t>Образцы описания опубликованных документов</w:t>
      </w:r>
    </w:p>
    <w:p w:rsidR="00177C74" w:rsidRPr="00177C74" w:rsidRDefault="00177C74" w:rsidP="00C83717">
      <w:pPr>
        <w:spacing w:after="0" w:line="360" w:lineRule="auto"/>
        <w:jc w:val="both"/>
        <w:rPr>
          <w:rFonts w:ascii="Times New Roman" w:hAnsi="Times New Roman" w:cs="Times New Roman"/>
          <w:sz w:val="28"/>
          <w:szCs w:val="28"/>
        </w:rPr>
      </w:pPr>
      <w:r w:rsidRPr="00177C74">
        <w:rPr>
          <w:rFonts w:ascii="Times New Roman" w:hAnsi="Times New Roman" w:cs="Times New Roman"/>
          <w:sz w:val="28"/>
          <w:szCs w:val="28"/>
        </w:rPr>
        <w:t>В перечне опубликованных источников особое место занимают нормативно-правовые документы. Существует ряд правил их библиографического описания.</w:t>
      </w:r>
    </w:p>
    <w:p w:rsidR="00177C74" w:rsidRPr="00177C74" w:rsidRDefault="00177C74" w:rsidP="00C83717">
      <w:pPr>
        <w:spacing w:after="0" w:line="360" w:lineRule="auto"/>
        <w:jc w:val="both"/>
        <w:rPr>
          <w:rFonts w:ascii="Times New Roman" w:hAnsi="Times New Roman" w:cs="Times New Roman"/>
          <w:i/>
          <w:sz w:val="28"/>
          <w:szCs w:val="28"/>
        </w:rPr>
      </w:pPr>
      <w:r w:rsidRPr="00177C74">
        <w:rPr>
          <w:rFonts w:ascii="Times New Roman" w:hAnsi="Times New Roman" w:cs="Times New Roman"/>
          <w:i/>
          <w:sz w:val="28"/>
          <w:szCs w:val="28"/>
        </w:rPr>
        <w:t>Образцы описания нормативно-правовых материалов</w:t>
      </w:r>
    </w:p>
    <w:p w:rsidR="00177C74" w:rsidRPr="007B145A" w:rsidRDefault="00177C74" w:rsidP="007B145A">
      <w:pPr>
        <w:pStyle w:val="a3"/>
        <w:numPr>
          <w:ilvl w:val="0"/>
          <w:numId w:val="13"/>
        </w:numPr>
        <w:spacing w:line="360" w:lineRule="auto"/>
        <w:jc w:val="both"/>
        <w:rPr>
          <w:rFonts w:ascii="Times New Roman" w:hAnsi="Times New Roman" w:cs="Times New Roman"/>
          <w:bCs/>
          <w:sz w:val="28"/>
          <w:szCs w:val="28"/>
        </w:rPr>
      </w:pPr>
      <w:r w:rsidRPr="007B145A">
        <w:rPr>
          <w:rFonts w:ascii="Times New Roman" w:hAnsi="Times New Roman" w:cs="Times New Roman"/>
          <w:bCs/>
          <w:sz w:val="28"/>
          <w:szCs w:val="28"/>
        </w:rPr>
        <w:t xml:space="preserve">Гражданский процессуальный кодекс РСФСР [Текст] : [принят третьей сес. Верхов. Совета РСФСР шестого созыва 11 июня </w:t>
      </w:r>
      <w:smartTag w:uri="urn:schemas-microsoft-com:office:smarttags" w:element="metricconverter">
        <w:smartTagPr>
          <w:attr w:name="ProductID" w:val="1964 г"/>
        </w:smartTagPr>
        <w:r w:rsidRPr="007B145A">
          <w:rPr>
            <w:rFonts w:ascii="Times New Roman" w:hAnsi="Times New Roman" w:cs="Times New Roman"/>
            <w:bCs/>
            <w:sz w:val="28"/>
            <w:szCs w:val="28"/>
          </w:rPr>
          <w:t>19</w:t>
        </w:r>
      </w:smartTag>
      <w:r w:rsidRPr="007B145A">
        <w:rPr>
          <w:rFonts w:ascii="Times New Roman" w:hAnsi="Times New Roman" w:cs="Times New Roman"/>
          <w:bCs/>
          <w:sz w:val="28"/>
          <w:szCs w:val="28"/>
        </w:rPr>
        <w:t xml:space="preserve">64 г.] : офиц. текст : по состоянию на 15 нояб. </w:t>
      </w:r>
      <w:smartTag w:uri="urn:schemas-microsoft-com:office:smarttags" w:element="metricconverter">
        <w:smartTagPr>
          <w:attr w:name="ProductID" w:val="2001 г"/>
        </w:smartTagPr>
        <w:r w:rsidRPr="007B145A">
          <w:rPr>
            <w:rFonts w:ascii="Times New Roman" w:hAnsi="Times New Roman" w:cs="Times New Roman"/>
            <w:bCs/>
            <w:sz w:val="28"/>
            <w:szCs w:val="28"/>
          </w:rPr>
          <w:t>2001 г</w:t>
        </w:r>
      </w:smartTag>
      <w:r w:rsidRPr="007B145A">
        <w:rPr>
          <w:rFonts w:ascii="Times New Roman" w:hAnsi="Times New Roman" w:cs="Times New Roman"/>
          <w:bCs/>
          <w:sz w:val="28"/>
          <w:szCs w:val="28"/>
        </w:rPr>
        <w:t>. / М</w:t>
      </w:r>
      <w:r w:rsidR="001C31FD" w:rsidRPr="007B145A">
        <w:rPr>
          <w:rFonts w:ascii="Times New Roman" w:hAnsi="Times New Roman" w:cs="Times New Roman"/>
          <w:bCs/>
          <w:sz w:val="28"/>
          <w:szCs w:val="28"/>
        </w:rPr>
        <w:t>-во юстиции Рос. Федерации. – Москва</w:t>
      </w:r>
      <w:r w:rsidRPr="007B145A">
        <w:rPr>
          <w:rFonts w:ascii="Times New Roman" w:hAnsi="Times New Roman" w:cs="Times New Roman"/>
          <w:bCs/>
          <w:sz w:val="28"/>
          <w:szCs w:val="28"/>
        </w:rPr>
        <w:t xml:space="preserve"> : Маркетинг, 2001. – 159 с.</w:t>
      </w:r>
    </w:p>
    <w:p w:rsidR="00177C74" w:rsidRPr="007B145A" w:rsidRDefault="00177C74" w:rsidP="007B145A">
      <w:pPr>
        <w:pStyle w:val="a3"/>
        <w:numPr>
          <w:ilvl w:val="0"/>
          <w:numId w:val="13"/>
        </w:numPr>
        <w:spacing w:line="360" w:lineRule="auto"/>
        <w:jc w:val="both"/>
        <w:rPr>
          <w:rFonts w:ascii="Times New Roman" w:hAnsi="Times New Roman" w:cs="Times New Roman"/>
          <w:bCs/>
          <w:sz w:val="28"/>
          <w:szCs w:val="28"/>
        </w:rPr>
      </w:pPr>
      <w:r w:rsidRPr="007B145A">
        <w:rPr>
          <w:rFonts w:ascii="Times New Roman" w:hAnsi="Times New Roman" w:cs="Times New Roman"/>
          <w:bCs/>
          <w:sz w:val="28"/>
          <w:szCs w:val="28"/>
        </w:rPr>
        <w:t xml:space="preserve">Конституция Российской Федерации : офиц. текст. </w:t>
      </w:r>
      <w:r w:rsidR="001C31FD" w:rsidRPr="007B145A">
        <w:rPr>
          <w:rFonts w:ascii="Times New Roman" w:hAnsi="Times New Roman" w:cs="Times New Roman"/>
          <w:bCs/>
          <w:sz w:val="28"/>
          <w:szCs w:val="28"/>
        </w:rPr>
        <w:t>– Москва</w:t>
      </w:r>
      <w:r w:rsidRPr="007B145A">
        <w:rPr>
          <w:rFonts w:ascii="Times New Roman" w:hAnsi="Times New Roman" w:cs="Times New Roman"/>
          <w:bCs/>
          <w:sz w:val="28"/>
          <w:szCs w:val="28"/>
        </w:rPr>
        <w:t xml:space="preserve"> : Маркетинг, 2001. – 39 с.</w:t>
      </w:r>
    </w:p>
    <w:p w:rsidR="00177C74" w:rsidRPr="007B145A" w:rsidRDefault="00177C74" w:rsidP="007B145A">
      <w:pPr>
        <w:pStyle w:val="a3"/>
        <w:numPr>
          <w:ilvl w:val="0"/>
          <w:numId w:val="13"/>
        </w:numPr>
        <w:spacing w:line="360" w:lineRule="auto"/>
        <w:jc w:val="both"/>
        <w:rPr>
          <w:rFonts w:ascii="Times New Roman" w:hAnsi="Times New Roman" w:cs="Times New Roman"/>
          <w:bCs/>
          <w:sz w:val="28"/>
          <w:szCs w:val="28"/>
        </w:rPr>
      </w:pPr>
      <w:r w:rsidRPr="007B145A">
        <w:rPr>
          <w:rFonts w:ascii="Times New Roman" w:hAnsi="Times New Roman" w:cs="Times New Roman"/>
          <w:bCs/>
          <w:sz w:val="28"/>
          <w:szCs w:val="28"/>
        </w:rPr>
        <w:lastRenderedPageBreak/>
        <w: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 Федеральный закон Российской Федерации от 5 апреля 2010 г. № 40-ФЗ // Со</w:t>
      </w:r>
      <w:r w:rsidR="001C31FD" w:rsidRPr="007B145A">
        <w:rPr>
          <w:rFonts w:ascii="Times New Roman" w:hAnsi="Times New Roman" w:cs="Times New Roman"/>
          <w:bCs/>
          <w:sz w:val="28"/>
          <w:szCs w:val="28"/>
        </w:rPr>
        <w:t>брание законодательства РФ. – Москва</w:t>
      </w:r>
      <w:r w:rsidRPr="007B145A">
        <w:rPr>
          <w:rFonts w:ascii="Times New Roman" w:hAnsi="Times New Roman" w:cs="Times New Roman"/>
          <w:bCs/>
          <w:sz w:val="28"/>
          <w:szCs w:val="28"/>
        </w:rPr>
        <w:t>, 2011. – С. 98.</w:t>
      </w:r>
    </w:p>
    <w:p w:rsidR="00177C74" w:rsidRPr="007B145A" w:rsidRDefault="00177C74" w:rsidP="007B145A">
      <w:pPr>
        <w:pStyle w:val="a3"/>
        <w:numPr>
          <w:ilvl w:val="0"/>
          <w:numId w:val="13"/>
        </w:numPr>
        <w:spacing w:line="360" w:lineRule="auto"/>
        <w:jc w:val="both"/>
        <w:rPr>
          <w:rFonts w:ascii="Times New Roman" w:hAnsi="Times New Roman" w:cs="Times New Roman"/>
          <w:bCs/>
          <w:sz w:val="28"/>
          <w:szCs w:val="28"/>
        </w:rPr>
      </w:pPr>
      <w:r w:rsidRPr="007B145A">
        <w:rPr>
          <w:rFonts w:ascii="Times New Roman" w:hAnsi="Times New Roman" w:cs="Times New Roman"/>
          <w:bCs/>
          <w:sz w:val="28"/>
          <w:szCs w:val="28"/>
        </w:rPr>
        <w:t xml:space="preserve">Семейный кодекс Российской Федерации : [федер. закон : принят Гос. Думой 8 дек. </w:t>
      </w:r>
      <w:smartTag w:uri="urn:schemas-microsoft-com:office:smarttags" w:element="metricconverter">
        <w:smartTagPr>
          <w:attr w:name="ProductID" w:val="1995 г"/>
        </w:smartTagPr>
        <w:r w:rsidRPr="007B145A">
          <w:rPr>
            <w:rFonts w:ascii="Times New Roman" w:hAnsi="Times New Roman" w:cs="Times New Roman"/>
            <w:bCs/>
            <w:sz w:val="28"/>
            <w:szCs w:val="28"/>
          </w:rPr>
          <w:t>1995 г</w:t>
        </w:r>
      </w:smartTag>
      <w:r w:rsidRPr="007B145A">
        <w:rPr>
          <w:rFonts w:ascii="Times New Roman" w:hAnsi="Times New Roman" w:cs="Times New Roman"/>
          <w:bCs/>
          <w:sz w:val="28"/>
          <w:szCs w:val="28"/>
        </w:rPr>
        <w:t xml:space="preserve">. : по состоянию на 3 янв. </w:t>
      </w:r>
      <w:smartTag w:uri="urn:schemas-microsoft-com:office:smarttags" w:element="metricconverter">
        <w:smartTagPr>
          <w:attr w:name="ProductID" w:val="2001 г"/>
        </w:smartTagPr>
        <w:r w:rsidRPr="007B145A">
          <w:rPr>
            <w:rFonts w:ascii="Times New Roman" w:hAnsi="Times New Roman" w:cs="Times New Roman"/>
            <w:bCs/>
            <w:sz w:val="28"/>
            <w:szCs w:val="28"/>
          </w:rPr>
          <w:t>2001 г</w:t>
        </w:r>
      </w:smartTag>
      <w:r w:rsidR="001C31FD" w:rsidRPr="007B145A">
        <w:rPr>
          <w:rFonts w:ascii="Times New Roman" w:hAnsi="Times New Roman" w:cs="Times New Roman"/>
          <w:bCs/>
          <w:sz w:val="28"/>
          <w:szCs w:val="28"/>
        </w:rPr>
        <w:t>.]. – Санкт-Петербург</w:t>
      </w:r>
      <w:r w:rsidRPr="007B145A">
        <w:rPr>
          <w:rFonts w:ascii="Times New Roman" w:hAnsi="Times New Roman" w:cs="Times New Roman"/>
          <w:bCs/>
          <w:sz w:val="28"/>
          <w:szCs w:val="28"/>
        </w:rPr>
        <w:t xml:space="preserve"> : Victory : Стаун-кантри, 2001. – 94 с.</w:t>
      </w:r>
    </w:p>
    <w:p w:rsidR="00177C74" w:rsidRPr="00040DF6" w:rsidRDefault="00177C74" w:rsidP="00040DF6">
      <w:pPr>
        <w:pStyle w:val="ae"/>
        <w:numPr>
          <w:ilvl w:val="0"/>
          <w:numId w:val="23"/>
        </w:numPr>
        <w:pBdr>
          <w:top w:val="single" w:sz="4" w:space="1" w:color="auto"/>
          <w:left w:val="single" w:sz="4" w:space="4" w:color="auto"/>
          <w:bottom w:val="single" w:sz="4" w:space="1" w:color="auto"/>
          <w:right w:val="single" w:sz="4" w:space="4" w:color="auto"/>
        </w:pBdr>
        <w:spacing w:line="360" w:lineRule="auto"/>
        <w:jc w:val="both"/>
        <w:rPr>
          <w:b/>
          <w:sz w:val="28"/>
          <w:szCs w:val="28"/>
        </w:rPr>
      </w:pPr>
      <w:r w:rsidRPr="00040DF6">
        <w:rPr>
          <w:b/>
          <w:sz w:val="28"/>
          <w:szCs w:val="28"/>
        </w:rPr>
        <w:t>Библиографическое описание в списке использованных источников и литературы должно включать автора, название работы, место издания, издательство, год издания, количество страниц.</w:t>
      </w:r>
    </w:p>
    <w:p w:rsidR="00177C74" w:rsidRPr="001C31FD" w:rsidRDefault="00177C74" w:rsidP="00C83717">
      <w:pPr>
        <w:spacing w:after="0" w:line="360" w:lineRule="auto"/>
        <w:jc w:val="both"/>
        <w:rPr>
          <w:rFonts w:ascii="Times New Roman" w:hAnsi="Times New Roman" w:cs="Times New Roman"/>
          <w:b/>
          <w:sz w:val="28"/>
          <w:szCs w:val="28"/>
        </w:rPr>
      </w:pPr>
      <w:r w:rsidRPr="001C31FD">
        <w:rPr>
          <w:rFonts w:ascii="Times New Roman" w:hAnsi="Times New Roman" w:cs="Times New Roman"/>
          <w:b/>
          <w:i/>
          <w:sz w:val="28"/>
          <w:szCs w:val="28"/>
        </w:rPr>
        <w:t>Обр</w:t>
      </w:r>
      <w:r w:rsidRPr="001C31FD">
        <w:rPr>
          <w:rFonts w:ascii="Times New Roman" w:hAnsi="Times New Roman" w:cs="Times New Roman"/>
          <w:b/>
          <w:i/>
          <w:sz w:val="28"/>
          <w:szCs w:val="28"/>
        </w:rPr>
        <w:t>азец описания издания с одним автором</w:t>
      </w:r>
    </w:p>
    <w:p w:rsidR="00177C74" w:rsidRDefault="00177C74" w:rsidP="00C83717">
      <w:pPr>
        <w:spacing w:after="0" w:line="360" w:lineRule="auto"/>
        <w:jc w:val="both"/>
        <w:rPr>
          <w:rFonts w:ascii="Times New Roman" w:hAnsi="Times New Roman" w:cs="Times New Roman"/>
          <w:sz w:val="28"/>
          <w:szCs w:val="28"/>
        </w:rPr>
      </w:pPr>
      <w:r w:rsidRPr="00177C74">
        <w:rPr>
          <w:rFonts w:ascii="Times New Roman" w:hAnsi="Times New Roman" w:cs="Times New Roman"/>
          <w:sz w:val="28"/>
          <w:szCs w:val="28"/>
        </w:rPr>
        <w:t>Зудина, В.Н. Археологические древности Южного Средневолжья (по материалам Музея археологии, этнографии Самарского государственного университета : пособие-путеводитель / В.Н. Зудина. – Самара : Изд-во «Самарский университет», 1998. – 123 с.</w:t>
      </w:r>
    </w:p>
    <w:p w:rsidR="001954C3" w:rsidRDefault="001954C3" w:rsidP="00C83717">
      <w:pPr>
        <w:spacing w:after="0" w:line="360" w:lineRule="auto"/>
        <w:jc w:val="center"/>
        <w:rPr>
          <w:rFonts w:ascii="Times New Roman" w:hAnsi="Times New Roman" w:cs="Times New Roman"/>
          <w:b/>
          <w:i/>
          <w:sz w:val="28"/>
          <w:szCs w:val="28"/>
        </w:rPr>
      </w:pPr>
      <w:r w:rsidRPr="001954C3">
        <w:rPr>
          <w:rFonts w:ascii="Times New Roman" w:hAnsi="Times New Roman" w:cs="Times New Roman"/>
          <w:b/>
          <w:i/>
          <w:sz w:val="28"/>
          <w:szCs w:val="28"/>
        </w:rPr>
        <w:t>Образец библиографического описания издания с автором-священнослужителем</w:t>
      </w:r>
    </w:p>
    <w:p w:rsidR="001954C3" w:rsidRPr="001954C3" w:rsidRDefault="001954C3" w:rsidP="00C83717">
      <w:pPr>
        <w:spacing w:after="0" w:line="360" w:lineRule="auto"/>
        <w:jc w:val="both"/>
        <w:rPr>
          <w:rFonts w:ascii="Times New Roman" w:hAnsi="Times New Roman" w:cs="Times New Roman"/>
          <w:sz w:val="28"/>
          <w:szCs w:val="28"/>
        </w:rPr>
      </w:pPr>
      <w:r w:rsidRPr="001954C3">
        <w:rPr>
          <w:rFonts w:ascii="Times New Roman" w:hAnsi="Times New Roman" w:cs="Times New Roman"/>
          <w:sz w:val="28"/>
          <w:szCs w:val="28"/>
        </w:rPr>
        <w:t xml:space="preserve">Амвросий (Серебренников; архиепископ Екатеринославский и Херсонский; 1745-1792). Краткое руководство к оратории российской, сочиненное в Лаврской семинарии в пользу юношества, красноречию обучающагося / архиепископ Екатеринославский и Херсонский Амвросий. - В Москве : в Университет. тип., 1778. – 168 с. </w:t>
      </w:r>
    </w:p>
    <w:p w:rsidR="00177C74" w:rsidRPr="001C31FD" w:rsidRDefault="00177C74" w:rsidP="00C83717">
      <w:pPr>
        <w:spacing w:after="0" w:line="360" w:lineRule="auto"/>
        <w:jc w:val="both"/>
        <w:rPr>
          <w:rFonts w:ascii="Times New Roman" w:hAnsi="Times New Roman" w:cs="Times New Roman"/>
          <w:b/>
          <w:sz w:val="28"/>
          <w:szCs w:val="28"/>
        </w:rPr>
      </w:pPr>
      <w:r w:rsidRPr="001C31FD">
        <w:rPr>
          <w:rFonts w:ascii="Times New Roman" w:hAnsi="Times New Roman" w:cs="Times New Roman"/>
          <w:b/>
          <w:i/>
          <w:sz w:val="28"/>
          <w:szCs w:val="28"/>
        </w:rPr>
        <w:t>Образец описания издания с одним автором</w:t>
      </w:r>
      <w:r w:rsidRPr="001C31FD">
        <w:rPr>
          <w:rFonts w:ascii="Times New Roman" w:hAnsi="Times New Roman" w:cs="Times New Roman"/>
          <w:b/>
          <w:i/>
          <w:sz w:val="28"/>
          <w:szCs w:val="28"/>
        </w:rPr>
        <w:t xml:space="preserve"> в электронном виде</w:t>
      </w:r>
    </w:p>
    <w:p w:rsidR="00177C74" w:rsidRDefault="00177C74" w:rsidP="00C83717">
      <w:pPr>
        <w:spacing w:after="0" w:line="360" w:lineRule="auto"/>
        <w:jc w:val="both"/>
        <w:rPr>
          <w:rFonts w:ascii="Times New Roman" w:hAnsi="Times New Roman" w:cs="Times New Roman"/>
          <w:sz w:val="28"/>
          <w:szCs w:val="28"/>
        </w:rPr>
      </w:pPr>
      <w:r w:rsidRPr="00177C74">
        <w:rPr>
          <w:rFonts w:ascii="Times New Roman" w:hAnsi="Times New Roman" w:cs="Times New Roman"/>
          <w:sz w:val="28"/>
          <w:szCs w:val="28"/>
        </w:rPr>
        <w:t xml:space="preserve">Кожевников, О.А. Юридическая ответственность в системе права: монография / О.А. Кожевников; под. общ. ред.  Р.Л. Хачатурова. – URL: </w:t>
      </w:r>
      <w:r w:rsidRPr="00177C74">
        <w:rPr>
          <w:rFonts w:ascii="Times New Roman" w:hAnsi="Times New Roman" w:cs="Times New Roman"/>
          <w:sz w:val="28"/>
          <w:szCs w:val="28"/>
        </w:rPr>
        <w:t xml:space="preserve">www. pravo.tgl.tltbibl.ru/. </w:t>
      </w:r>
      <w:r w:rsidRPr="00177C74">
        <w:rPr>
          <w:rFonts w:ascii="Times New Roman" w:hAnsi="Times New Roman" w:cs="Times New Roman"/>
          <w:sz w:val="28"/>
          <w:szCs w:val="28"/>
        </w:rPr>
        <w:t>– (дата обращения: 12.02.2020). – Текст: электронный.</w:t>
      </w:r>
    </w:p>
    <w:p w:rsidR="00C83717" w:rsidRPr="00177C74" w:rsidRDefault="00C83717" w:rsidP="00C83717">
      <w:pPr>
        <w:spacing w:after="0" w:line="360" w:lineRule="auto"/>
        <w:jc w:val="both"/>
        <w:rPr>
          <w:rFonts w:ascii="Times New Roman" w:hAnsi="Times New Roman" w:cs="Times New Roman"/>
          <w:sz w:val="28"/>
          <w:szCs w:val="28"/>
        </w:rPr>
      </w:pPr>
    </w:p>
    <w:p w:rsidR="00177C74" w:rsidRPr="001C31FD" w:rsidRDefault="00177C74" w:rsidP="00C83717">
      <w:pPr>
        <w:spacing w:after="0" w:line="360" w:lineRule="auto"/>
        <w:jc w:val="both"/>
        <w:rPr>
          <w:rFonts w:ascii="Times New Roman" w:hAnsi="Times New Roman" w:cs="Times New Roman"/>
          <w:b/>
          <w:i/>
          <w:sz w:val="28"/>
          <w:szCs w:val="28"/>
        </w:rPr>
      </w:pPr>
      <w:r w:rsidRPr="001C31FD">
        <w:rPr>
          <w:rFonts w:ascii="Times New Roman" w:hAnsi="Times New Roman" w:cs="Times New Roman"/>
          <w:b/>
          <w:i/>
          <w:sz w:val="28"/>
          <w:szCs w:val="28"/>
        </w:rPr>
        <w:lastRenderedPageBreak/>
        <w:t xml:space="preserve">Образец </w:t>
      </w:r>
      <w:r w:rsidRPr="001C31FD">
        <w:rPr>
          <w:rFonts w:ascii="Times New Roman" w:hAnsi="Times New Roman" w:cs="Times New Roman"/>
          <w:b/>
          <w:i/>
          <w:sz w:val="28"/>
          <w:szCs w:val="28"/>
        </w:rPr>
        <w:t>описания издания с двумя авторами</w:t>
      </w:r>
    </w:p>
    <w:p w:rsidR="00177C74" w:rsidRDefault="00177C74" w:rsidP="00C83717">
      <w:pPr>
        <w:spacing w:after="0" w:line="360" w:lineRule="auto"/>
        <w:jc w:val="both"/>
        <w:rPr>
          <w:rFonts w:ascii="Times New Roman" w:hAnsi="Times New Roman" w:cs="Times New Roman"/>
          <w:sz w:val="28"/>
          <w:szCs w:val="28"/>
        </w:rPr>
      </w:pPr>
      <w:r w:rsidRPr="00177C74">
        <w:rPr>
          <w:rFonts w:ascii="Times New Roman" w:hAnsi="Times New Roman" w:cs="Times New Roman"/>
          <w:sz w:val="28"/>
          <w:szCs w:val="28"/>
        </w:rPr>
        <w:t>Дик, П.Ф. Культурология: учебное пособие для вузов / П.Ф. Дик, Н.Ф. Дик. – Ростов-на-Дону: Феникс, 2006. – 384 с.</w:t>
      </w:r>
    </w:p>
    <w:p w:rsidR="001C31FD" w:rsidRPr="001C31FD" w:rsidRDefault="001C31FD" w:rsidP="00C83717">
      <w:pPr>
        <w:spacing w:after="0" w:line="360" w:lineRule="auto"/>
        <w:jc w:val="both"/>
        <w:rPr>
          <w:rFonts w:ascii="Times New Roman" w:hAnsi="Times New Roman" w:cs="Times New Roman"/>
          <w:b/>
          <w:i/>
          <w:sz w:val="28"/>
          <w:szCs w:val="28"/>
        </w:rPr>
      </w:pPr>
      <w:r w:rsidRPr="001C31FD">
        <w:rPr>
          <w:rFonts w:ascii="Times New Roman" w:hAnsi="Times New Roman" w:cs="Times New Roman"/>
          <w:b/>
          <w:i/>
          <w:sz w:val="28"/>
          <w:szCs w:val="28"/>
        </w:rPr>
        <w:t xml:space="preserve">Образец </w:t>
      </w:r>
      <w:r w:rsidRPr="001C31FD">
        <w:rPr>
          <w:rFonts w:ascii="Times New Roman" w:hAnsi="Times New Roman" w:cs="Times New Roman"/>
          <w:b/>
          <w:i/>
          <w:sz w:val="28"/>
          <w:szCs w:val="28"/>
        </w:rPr>
        <w:t>описания издания с трем</w:t>
      </w:r>
      <w:r w:rsidRPr="001C31FD">
        <w:rPr>
          <w:rFonts w:ascii="Times New Roman" w:hAnsi="Times New Roman" w:cs="Times New Roman"/>
          <w:b/>
          <w:i/>
          <w:sz w:val="28"/>
          <w:szCs w:val="28"/>
        </w:rPr>
        <w:t>я авторами</w:t>
      </w:r>
    </w:p>
    <w:p w:rsidR="001C31FD" w:rsidRDefault="001C31FD" w:rsidP="00C83717">
      <w:pPr>
        <w:spacing w:after="0" w:line="360" w:lineRule="auto"/>
        <w:jc w:val="both"/>
        <w:rPr>
          <w:rFonts w:ascii="Times New Roman" w:hAnsi="Times New Roman" w:cs="Times New Roman"/>
          <w:sz w:val="28"/>
          <w:szCs w:val="28"/>
        </w:rPr>
      </w:pPr>
      <w:r w:rsidRPr="001C31FD">
        <w:rPr>
          <w:rFonts w:ascii="Times New Roman" w:hAnsi="Times New Roman" w:cs="Times New Roman"/>
          <w:sz w:val="28"/>
          <w:szCs w:val="28"/>
        </w:rPr>
        <w:t>Амирова, Т.А. История языкозанания / Т.А. Амирова, Б.А. Ольховников, Ю.В. Рождественский. – Москва: ACADEMA, 2003. – 672 с.</w:t>
      </w:r>
    </w:p>
    <w:p w:rsidR="001C31FD" w:rsidRPr="001C31FD" w:rsidRDefault="001C31FD" w:rsidP="00C83717">
      <w:pPr>
        <w:spacing w:after="0" w:line="360" w:lineRule="auto"/>
        <w:jc w:val="both"/>
        <w:rPr>
          <w:rFonts w:ascii="Times New Roman" w:hAnsi="Times New Roman" w:cs="Times New Roman"/>
          <w:b/>
          <w:i/>
          <w:sz w:val="28"/>
          <w:szCs w:val="28"/>
        </w:rPr>
      </w:pPr>
      <w:r w:rsidRPr="001C31FD">
        <w:rPr>
          <w:rFonts w:ascii="Times New Roman" w:hAnsi="Times New Roman" w:cs="Times New Roman"/>
          <w:b/>
          <w:i/>
          <w:sz w:val="28"/>
          <w:szCs w:val="28"/>
        </w:rPr>
        <w:t xml:space="preserve">Образец </w:t>
      </w:r>
      <w:r w:rsidRPr="001C31FD">
        <w:rPr>
          <w:rFonts w:ascii="Times New Roman" w:hAnsi="Times New Roman" w:cs="Times New Roman"/>
          <w:b/>
          <w:i/>
          <w:sz w:val="28"/>
          <w:szCs w:val="28"/>
        </w:rPr>
        <w:t>описания издания с четырьм</w:t>
      </w:r>
      <w:r w:rsidRPr="001C31FD">
        <w:rPr>
          <w:rFonts w:ascii="Times New Roman" w:hAnsi="Times New Roman" w:cs="Times New Roman"/>
          <w:b/>
          <w:i/>
          <w:sz w:val="28"/>
          <w:szCs w:val="28"/>
        </w:rPr>
        <w:t>я авторами</w:t>
      </w:r>
    </w:p>
    <w:p w:rsidR="001C31FD" w:rsidRDefault="001C31FD" w:rsidP="00C83717">
      <w:pPr>
        <w:spacing w:after="0" w:line="360" w:lineRule="auto"/>
        <w:jc w:val="both"/>
        <w:rPr>
          <w:rFonts w:ascii="Times New Roman" w:hAnsi="Times New Roman" w:cs="Times New Roman"/>
          <w:sz w:val="28"/>
          <w:szCs w:val="28"/>
        </w:rPr>
      </w:pPr>
      <w:r w:rsidRPr="001C31FD">
        <w:rPr>
          <w:rFonts w:ascii="Times New Roman" w:hAnsi="Times New Roman" w:cs="Times New Roman"/>
          <w:sz w:val="28"/>
          <w:szCs w:val="28"/>
        </w:rPr>
        <w:t>Основы маркетинга / Ф. Котлер, Г. Армстронг, В. Вонг, Дж. Сондерс. – Москва, 2013. – 752 с.</w:t>
      </w:r>
    </w:p>
    <w:p w:rsidR="001C31FD" w:rsidRPr="001C31FD" w:rsidRDefault="001C31FD" w:rsidP="00C83717">
      <w:pPr>
        <w:spacing w:after="0" w:line="360" w:lineRule="auto"/>
        <w:jc w:val="both"/>
        <w:rPr>
          <w:rFonts w:ascii="Times New Roman" w:hAnsi="Times New Roman" w:cs="Times New Roman"/>
          <w:b/>
          <w:i/>
          <w:sz w:val="28"/>
          <w:szCs w:val="28"/>
        </w:rPr>
      </w:pPr>
      <w:r w:rsidRPr="001C31FD">
        <w:rPr>
          <w:rFonts w:ascii="Times New Roman" w:hAnsi="Times New Roman" w:cs="Times New Roman"/>
          <w:b/>
          <w:i/>
          <w:sz w:val="28"/>
          <w:szCs w:val="28"/>
        </w:rPr>
        <w:t xml:space="preserve">Образец </w:t>
      </w:r>
      <w:r w:rsidRPr="001C31FD">
        <w:rPr>
          <w:rFonts w:ascii="Times New Roman" w:hAnsi="Times New Roman" w:cs="Times New Roman"/>
          <w:b/>
          <w:i/>
          <w:sz w:val="28"/>
          <w:szCs w:val="28"/>
        </w:rPr>
        <w:t>описания издания с пятью и более</w:t>
      </w:r>
      <w:r w:rsidRPr="001C31FD">
        <w:rPr>
          <w:rFonts w:ascii="Times New Roman" w:hAnsi="Times New Roman" w:cs="Times New Roman"/>
          <w:b/>
          <w:i/>
          <w:sz w:val="28"/>
          <w:szCs w:val="28"/>
        </w:rPr>
        <w:t xml:space="preserve"> авторами</w:t>
      </w:r>
    </w:p>
    <w:p w:rsidR="001C31FD" w:rsidRPr="001C31FD" w:rsidRDefault="001C31FD" w:rsidP="00C83717">
      <w:pPr>
        <w:spacing w:after="0" w:line="360" w:lineRule="auto"/>
        <w:jc w:val="both"/>
        <w:rPr>
          <w:rFonts w:ascii="Times New Roman" w:hAnsi="Times New Roman" w:cs="Times New Roman"/>
          <w:sz w:val="28"/>
          <w:szCs w:val="28"/>
        </w:rPr>
      </w:pPr>
      <w:r w:rsidRPr="001C31FD">
        <w:rPr>
          <w:rFonts w:ascii="Times New Roman" w:hAnsi="Times New Roman" w:cs="Times New Roman"/>
          <w:sz w:val="28"/>
          <w:szCs w:val="28"/>
        </w:rPr>
        <w:t>Распределенные интеллектуальные информационные системы и среды: монография / А.Н. Швецов, А.А. Сук</w:t>
      </w:r>
      <w:r w:rsidR="001954C3">
        <w:rPr>
          <w:rFonts w:ascii="Times New Roman" w:hAnsi="Times New Roman" w:cs="Times New Roman"/>
          <w:sz w:val="28"/>
          <w:szCs w:val="28"/>
        </w:rPr>
        <w:t>онщиков, Д.В. Кочкин и др</w:t>
      </w:r>
      <w:r w:rsidRPr="001C31FD">
        <w:rPr>
          <w:rFonts w:ascii="Times New Roman" w:hAnsi="Times New Roman" w:cs="Times New Roman"/>
          <w:sz w:val="28"/>
          <w:szCs w:val="28"/>
        </w:rPr>
        <w:t>. – Курск: Университетская книга, 2017. – 196 с.</w:t>
      </w:r>
    </w:p>
    <w:p w:rsidR="001C31FD" w:rsidRPr="001C31FD" w:rsidRDefault="001C31FD" w:rsidP="00C83717">
      <w:pPr>
        <w:spacing w:after="0" w:line="360" w:lineRule="auto"/>
        <w:jc w:val="both"/>
        <w:rPr>
          <w:rFonts w:ascii="Times New Roman" w:hAnsi="Times New Roman" w:cs="Times New Roman"/>
          <w:b/>
          <w:i/>
          <w:sz w:val="28"/>
          <w:szCs w:val="28"/>
        </w:rPr>
      </w:pPr>
      <w:r w:rsidRPr="001C31FD">
        <w:rPr>
          <w:rFonts w:ascii="Times New Roman" w:hAnsi="Times New Roman" w:cs="Times New Roman"/>
          <w:b/>
          <w:i/>
          <w:sz w:val="28"/>
          <w:szCs w:val="28"/>
        </w:rPr>
        <w:t>Образцы библиографического описания, выполняемые под заглавием</w:t>
      </w:r>
    </w:p>
    <w:p w:rsidR="00177C74" w:rsidRPr="007B145A" w:rsidRDefault="00177C74" w:rsidP="007B145A">
      <w:pPr>
        <w:pStyle w:val="a3"/>
        <w:numPr>
          <w:ilvl w:val="0"/>
          <w:numId w:val="19"/>
        </w:numPr>
        <w:spacing w:line="360" w:lineRule="auto"/>
        <w:jc w:val="both"/>
        <w:rPr>
          <w:rFonts w:ascii="Times New Roman" w:hAnsi="Times New Roman" w:cs="Times New Roman"/>
          <w:bCs/>
          <w:sz w:val="28"/>
          <w:szCs w:val="28"/>
        </w:rPr>
      </w:pPr>
      <w:r w:rsidRPr="007B145A">
        <w:rPr>
          <w:rFonts w:ascii="Times New Roman" w:hAnsi="Times New Roman" w:cs="Times New Roman"/>
          <w:bCs/>
          <w:sz w:val="28"/>
          <w:szCs w:val="28"/>
        </w:rPr>
        <w:t>История России : учеб. пособие для студентов всех специальностей / В.Н. Быков [и др.] ; отв. ред. В.Н. Сухов</w:t>
      </w:r>
      <w:r w:rsidR="001954C3" w:rsidRPr="007B145A">
        <w:rPr>
          <w:rFonts w:ascii="Times New Roman" w:hAnsi="Times New Roman" w:cs="Times New Roman"/>
          <w:bCs/>
          <w:sz w:val="28"/>
          <w:szCs w:val="28"/>
        </w:rPr>
        <w:t>. – Санкт-Петербург</w:t>
      </w:r>
      <w:r w:rsidRPr="007B145A">
        <w:rPr>
          <w:rFonts w:ascii="Times New Roman" w:hAnsi="Times New Roman" w:cs="Times New Roman"/>
          <w:bCs/>
          <w:sz w:val="28"/>
          <w:szCs w:val="28"/>
        </w:rPr>
        <w:t xml:space="preserve"> : СПбЛТА, 2001. – 231 с.</w:t>
      </w:r>
    </w:p>
    <w:p w:rsidR="001C31FD" w:rsidRPr="007B145A" w:rsidRDefault="001C31FD" w:rsidP="007B145A">
      <w:pPr>
        <w:pStyle w:val="a3"/>
        <w:numPr>
          <w:ilvl w:val="0"/>
          <w:numId w:val="19"/>
        </w:numPr>
        <w:spacing w:line="360" w:lineRule="auto"/>
        <w:jc w:val="both"/>
        <w:rPr>
          <w:rFonts w:ascii="Times New Roman" w:hAnsi="Times New Roman" w:cs="Times New Roman"/>
          <w:bCs/>
          <w:sz w:val="28"/>
          <w:szCs w:val="28"/>
        </w:rPr>
      </w:pPr>
      <w:r w:rsidRPr="007B145A">
        <w:rPr>
          <w:rFonts w:ascii="Times New Roman" w:hAnsi="Times New Roman" w:cs="Times New Roman"/>
          <w:bCs/>
          <w:sz w:val="28"/>
          <w:szCs w:val="28"/>
        </w:rPr>
        <w:t>Наследие – современность: сборник материалов научно-практической конференции Самарского областного художественного музея / отв. ред. Ю.А. Жердева. – Самара: ООО «Офорт», 2009. – 283 с.</w:t>
      </w:r>
    </w:p>
    <w:p w:rsidR="00177C74" w:rsidRPr="007B145A" w:rsidRDefault="00177C74" w:rsidP="007B145A">
      <w:pPr>
        <w:pStyle w:val="a3"/>
        <w:numPr>
          <w:ilvl w:val="0"/>
          <w:numId w:val="19"/>
        </w:numPr>
        <w:spacing w:line="360" w:lineRule="auto"/>
        <w:jc w:val="both"/>
        <w:rPr>
          <w:rFonts w:ascii="Times New Roman" w:hAnsi="Times New Roman" w:cs="Times New Roman"/>
          <w:bCs/>
          <w:sz w:val="28"/>
          <w:szCs w:val="28"/>
        </w:rPr>
      </w:pPr>
      <w:r w:rsidRPr="007B145A">
        <w:rPr>
          <w:rFonts w:ascii="Times New Roman" w:hAnsi="Times New Roman" w:cs="Times New Roman"/>
          <w:bCs/>
          <w:sz w:val="28"/>
          <w:szCs w:val="28"/>
        </w:rPr>
        <w:t>Объединенная Германия: десять лет : проблем.-темат. сб. / Рос. акад. наук, Ин-т науч. информ. по обществ. наукам, [Центр науч.-информ. исслед. глобал. и регион. проблем, Отд. Зап. Европы и Америки ; отв. ред. и сост. А. А. Амплеева]</w:t>
      </w:r>
      <w:r w:rsidR="001954C3" w:rsidRPr="007B145A">
        <w:rPr>
          <w:rFonts w:ascii="Times New Roman" w:hAnsi="Times New Roman" w:cs="Times New Roman"/>
          <w:bCs/>
          <w:sz w:val="28"/>
          <w:szCs w:val="28"/>
        </w:rPr>
        <w:t>. – Москва</w:t>
      </w:r>
      <w:r w:rsidRPr="007B145A">
        <w:rPr>
          <w:rFonts w:ascii="Times New Roman" w:hAnsi="Times New Roman" w:cs="Times New Roman"/>
          <w:bCs/>
          <w:sz w:val="28"/>
          <w:szCs w:val="28"/>
        </w:rPr>
        <w:t xml:space="preserve"> : ИНИОН, 2001. – 273 с. – (Серия «Европа. XXI век»).</w:t>
      </w:r>
    </w:p>
    <w:p w:rsidR="00177C74" w:rsidRPr="007B145A" w:rsidRDefault="00177C74" w:rsidP="007B145A">
      <w:pPr>
        <w:pStyle w:val="a3"/>
        <w:numPr>
          <w:ilvl w:val="0"/>
          <w:numId w:val="19"/>
        </w:numPr>
        <w:spacing w:line="360" w:lineRule="auto"/>
        <w:jc w:val="both"/>
        <w:rPr>
          <w:rFonts w:ascii="Times New Roman" w:hAnsi="Times New Roman" w:cs="Times New Roman"/>
          <w:bCs/>
          <w:sz w:val="28"/>
          <w:szCs w:val="28"/>
        </w:rPr>
      </w:pPr>
      <w:r w:rsidRPr="007B145A">
        <w:rPr>
          <w:rFonts w:ascii="Times New Roman" w:hAnsi="Times New Roman" w:cs="Times New Roman"/>
          <w:bCs/>
          <w:sz w:val="28"/>
          <w:szCs w:val="28"/>
        </w:rPr>
        <w:t>Человек и война: Война как явление культуры / под. ред. И.В</w:t>
      </w:r>
      <w:r w:rsidR="001954C3" w:rsidRPr="007B145A">
        <w:rPr>
          <w:rFonts w:ascii="Times New Roman" w:hAnsi="Times New Roman" w:cs="Times New Roman"/>
          <w:bCs/>
          <w:sz w:val="28"/>
          <w:szCs w:val="28"/>
        </w:rPr>
        <w:t>. Нарского, О.Ю. Никоновой. – Москва</w:t>
      </w:r>
      <w:r w:rsidRPr="007B145A">
        <w:rPr>
          <w:rFonts w:ascii="Times New Roman" w:hAnsi="Times New Roman" w:cs="Times New Roman"/>
          <w:bCs/>
          <w:sz w:val="28"/>
          <w:szCs w:val="28"/>
        </w:rPr>
        <w:t xml:space="preserve"> : АИРО – ХХ, 2001. – 480 с.</w:t>
      </w:r>
    </w:p>
    <w:p w:rsidR="00C83717" w:rsidRDefault="00C83717" w:rsidP="00C83717">
      <w:pPr>
        <w:spacing w:after="0" w:line="360" w:lineRule="auto"/>
        <w:jc w:val="both"/>
        <w:rPr>
          <w:rFonts w:ascii="Times New Roman" w:hAnsi="Times New Roman" w:cs="Times New Roman"/>
          <w:b/>
          <w:i/>
          <w:sz w:val="28"/>
          <w:szCs w:val="28"/>
        </w:rPr>
      </w:pPr>
    </w:p>
    <w:p w:rsidR="00C83717" w:rsidRDefault="00C83717" w:rsidP="00C83717">
      <w:pPr>
        <w:spacing w:after="0" w:line="360" w:lineRule="auto"/>
        <w:jc w:val="both"/>
        <w:rPr>
          <w:rFonts w:ascii="Times New Roman" w:hAnsi="Times New Roman" w:cs="Times New Roman"/>
          <w:b/>
          <w:i/>
          <w:sz w:val="28"/>
          <w:szCs w:val="28"/>
        </w:rPr>
      </w:pPr>
    </w:p>
    <w:p w:rsidR="00C83717" w:rsidRDefault="00C83717" w:rsidP="00C83717">
      <w:pPr>
        <w:spacing w:after="0" w:line="360" w:lineRule="auto"/>
        <w:jc w:val="both"/>
        <w:rPr>
          <w:rFonts w:ascii="Times New Roman" w:hAnsi="Times New Roman" w:cs="Times New Roman"/>
          <w:b/>
          <w:i/>
          <w:sz w:val="28"/>
          <w:szCs w:val="28"/>
        </w:rPr>
      </w:pPr>
    </w:p>
    <w:p w:rsidR="00177C74" w:rsidRPr="00177C74" w:rsidRDefault="00177C74" w:rsidP="00C83717">
      <w:pPr>
        <w:spacing w:after="0" w:line="360" w:lineRule="auto"/>
        <w:jc w:val="both"/>
        <w:rPr>
          <w:rFonts w:ascii="Times New Roman" w:hAnsi="Times New Roman" w:cs="Times New Roman"/>
          <w:b/>
          <w:i/>
          <w:sz w:val="28"/>
          <w:szCs w:val="28"/>
        </w:rPr>
      </w:pPr>
      <w:r w:rsidRPr="00177C74">
        <w:rPr>
          <w:rFonts w:ascii="Times New Roman" w:hAnsi="Times New Roman" w:cs="Times New Roman"/>
          <w:b/>
          <w:i/>
          <w:sz w:val="28"/>
          <w:szCs w:val="28"/>
        </w:rPr>
        <w:lastRenderedPageBreak/>
        <w:t>Образец описания многотомных изданий</w:t>
      </w:r>
    </w:p>
    <w:p w:rsidR="00177C74" w:rsidRPr="00177C74" w:rsidRDefault="00177C74" w:rsidP="00C83717">
      <w:pPr>
        <w:spacing w:after="0" w:line="360" w:lineRule="auto"/>
        <w:jc w:val="both"/>
        <w:rPr>
          <w:rFonts w:ascii="Times New Roman" w:hAnsi="Times New Roman" w:cs="Times New Roman"/>
          <w:i/>
          <w:iCs/>
          <w:sz w:val="28"/>
          <w:szCs w:val="28"/>
        </w:rPr>
      </w:pPr>
      <w:r w:rsidRPr="00177C74">
        <w:rPr>
          <w:rFonts w:ascii="Times New Roman" w:hAnsi="Times New Roman" w:cs="Times New Roman"/>
          <w:i/>
          <w:iCs/>
          <w:sz w:val="28"/>
          <w:szCs w:val="28"/>
        </w:rPr>
        <w:t>Описание издания в целом</w:t>
      </w:r>
    </w:p>
    <w:p w:rsidR="00177C74" w:rsidRPr="00177C74" w:rsidRDefault="00177C74" w:rsidP="00C83717">
      <w:pPr>
        <w:spacing w:after="0" w:line="360" w:lineRule="auto"/>
        <w:jc w:val="both"/>
        <w:rPr>
          <w:rFonts w:ascii="Times New Roman" w:hAnsi="Times New Roman" w:cs="Times New Roman"/>
          <w:iCs/>
          <w:sz w:val="28"/>
          <w:szCs w:val="28"/>
        </w:rPr>
      </w:pPr>
      <w:r w:rsidRPr="00177C74">
        <w:rPr>
          <w:rFonts w:ascii="Times New Roman" w:hAnsi="Times New Roman" w:cs="Times New Roman"/>
          <w:iCs/>
          <w:sz w:val="28"/>
          <w:szCs w:val="28"/>
        </w:rPr>
        <w:t>Советско-американские отношения. Документы : в 11 т. / сост. В.М. Семенов, И.В. Макаревич, А.И. Петренко ; науч. р</w:t>
      </w:r>
      <w:r w:rsidR="001954C3">
        <w:rPr>
          <w:rFonts w:ascii="Times New Roman" w:hAnsi="Times New Roman" w:cs="Times New Roman"/>
          <w:iCs/>
          <w:sz w:val="28"/>
          <w:szCs w:val="28"/>
        </w:rPr>
        <w:t>ед. Г.Н. Севостьянов. – Москва</w:t>
      </w:r>
      <w:r w:rsidRPr="00177C74">
        <w:rPr>
          <w:rFonts w:ascii="Times New Roman" w:hAnsi="Times New Roman" w:cs="Times New Roman"/>
          <w:iCs/>
          <w:sz w:val="28"/>
          <w:szCs w:val="28"/>
        </w:rPr>
        <w:t xml:space="preserve">, 2006. – (Россия. </w:t>
      </w:r>
      <w:r w:rsidRPr="00177C74">
        <w:rPr>
          <w:rFonts w:ascii="Times New Roman" w:hAnsi="Times New Roman" w:cs="Times New Roman"/>
          <w:iCs/>
          <w:sz w:val="28"/>
          <w:szCs w:val="28"/>
          <w:lang w:val="en-US"/>
        </w:rPr>
        <w:t>XX</w:t>
      </w:r>
      <w:r w:rsidRPr="00177C74">
        <w:rPr>
          <w:rFonts w:ascii="Times New Roman" w:hAnsi="Times New Roman" w:cs="Times New Roman"/>
          <w:iCs/>
          <w:sz w:val="28"/>
          <w:szCs w:val="28"/>
        </w:rPr>
        <w:t xml:space="preserve"> век. Документы).</w:t>
      </w:r>
    </w:p>
    <w:p w:rsidR="00177C74" w:rsidRPr="00177C74" w:rsidRDefault="00177C74" w:rsidP="00C83717">
      <w:pPr>
        <w:spacing w:after="0" w:line="360" w:lineRule="auto"/>
        <w:jc w:val="both"/>
        <w:rPr>
          <w:rFonts w:ascii="Times New Roman" w:hAnsi="Times New Roman" w:cs="Times New Roman"/>
          <w:i/>
          <w:iCs/>
          <w:sz w:val="28"/>
          <w:szCs w:val="28"/>
        </w:rPr>
      </w:pPr>
      <w:r w:rsidRPr="00177C74">
        <w:rPr>
          <w:rFonts w:ascii="Times New Roman" w:hAnsi="Times New Roman" w:cs="Times New Roman"/>
          <w:i/>
          <w:iCs/>
          <w:sz w:val="28"/>
          <w:szCs w:val="28"/>
        </w:rPr>
        <w:t>Описание отдельного тома</w:t>
      </w:r>
    </w:p>
    <w:p w:rsidR="00177C74" w:rsidRDefault="00177C74" w:rsidP="00C83717">
      <w:pPr>
        <w:spacing w:after="0" w:line="360" w:lineRule="auto"/>
        <w:jc w:val="both"/>
        <w:rPr>
          <w:rFonts w:ascii="Times New Roman" w:hAnsi="Times New Roman" w:cs="Times New Roman"/>
          <w:iCs/>
          <w:sz w:val="28"/>
          <w:szCs w:val="28"/>
        </w:rPr>
      </w:pPr>
      <w:r w:rsidRPr="00177C74">
        <w:rPr>
          <w:rFonts w:ascii="Times New Roman" w:hAnsi="Times New Roman" w:cs="Times New Roman"/>
          <w:iCs/>
          <w:sz w:val="28"/>
          <w:szCs w:val="28"/>
        </w:rPr>
        <w:t xml:space="preserve">Советско-американские отношения. 1949 – 1952 : Документы / сост. В.М. Семенов, И.В. Макаревич, А.И. Петренко ; науч. ред. Г.Н. Севостьянов. – М., 2006. – Т. 7. – 704 с. – (Россия. </w:t>
      </w:r>
      <w:r w:rsidRPr="00177C74">
        <w:rPr>
          <w:rFonts w:ascii="Times New Roman" w:hAnsi="Times New Roman" w:cs="Times New Roman"/>
          <w:iCs/>
          <w:sz w:val="28"/>
          <w:szCs w:val="28"/>
          <w:lang w:val="en-US"/>
        </w:rPr>
        <w:t>XX</w:t>
      </w:r>
      <w:r w:rsidRPr="00177C74">
        <w:rPr>
          <w:rFonts w:ascii="Times New Roman" w:hAnsi="Times New Roman" w:cs="Times New Roman"/>
          <w:iCs/>
          <w:sz w:val="28"/>
          <w:szCs w:val="28"/>
        </w:rPr>
        <w:t xml:space="preserve"> век. Документы).</w:t>
      </w:r>
    </w:p>
    <w:p w:rsidR="00040DF6" w:rsidRPr="00040DF6" w:rsidRDefault="00177C74" w:rsidP="00040DF6">
      <w:pPr>
        <w:pStyle w:val="ae"/>
        <w:numPr>
          <w:ilvl w:val="0"/>
          <w:numId w:val="22"/>
        </w:numPr>
        <w:pBdr>
          <w:top w:val="single" w:sz="4" w:space="1" w:color="auto"/>
          <w:left w:val="single" w:sz="4" w:space="4" w:color="auto"/>
          <w:bottom w:val="single" w:sz="4" w:space="1" w:color="auto"/>
          <w:right w:val="single" w:sz="4" w:space="4" w:color="auto"/>
        </w:pBdr>
        <w:spacing w:line="360" w:lineRule="auto"/>
        <w:jc w:val="both"/>
        <w:rPr>
          <w:b/>
          <w:sz w:val="28"/>
          <w:szCs w:val="28"/>
        </w:rPr>
      </w:pPr>
      <w:r w:rsidRPr="00040DF6">
        <w:rPr>
          <w:b/>
          <w:sz w:val="28"/>
          <w:szCs w:val="28"/>
        </w:rPr>
        <w:t xml:space="preserve">Если использованная статья опубликована в сборнике, описание должно включать следующие элементы: ФИО автора, название статьи, далее через две косые черты (//) указываются название сборника, место издания, издательство, год издания, страницы. </w:t>
      </w:r>
    </w:p>
    <w:p w:rsidR="00177C74" w:rsidRPr="00040DF6" w:rsidRDefault="00177C74" w:rsidP="00040DF6">
      <w:pPr>
        <w:pStyle w:val="ae"/>
        <w:numPr>
          <w:ilvl w:val="0"/>
          <w:numId w:val="22"/>
        </w:numPr>
        <w:pBdr>
          <w:top w:val="single" w:sz="4" w:space="1" w:color="auto"/>
          <w:left w:val="single" w:sz="4" w:space="4" w:color="auto"/>
          <w:bottom w:val="single" w:sz="4" w:space="1" w:color="auto"/>
          <w:right w:val="single" w:sz="4" w:space="4" w:color="auto"/>
        </w:pBdr>
        <w:spacing w:line="360" w:lineRule="auto"/>
        <w:jc w:val="both"/>
        <w:rPr>
          <w:b/>
          <w:sz w:val="28"/>
          <w:szCs w:val="28"/>
        </w:rPr>
      </w:pPr>
      <w:r w:rsidRPr="00040DF6">
        <w:rPr>
          <w:b/>
          <w:sz w:val="28"/>
          <w:szCs w:val="28"/>
        </w:rPr>
        <w:t>Если статья опубликована в периодической печати, описание должно включать ФИО автора, название статьи, две косые черты (//), название газеты или журнала, год издания, номер выпуска, страницы используемого фрагмента.</w:t>
      </w:r>
    </w:p>
    <w:p w:rsidR="00177C74" w:rsidRPr="007C0FB0" w:rsidRDefault="00177C74" w:rsidP="00C83717">
      <w:pPr>
        <w:spacing w:after="0" w:line="360" w:lineRule="auto"/>
        <w:jc w:val="both"/>
        <w:rPr>
          <w:rFonts w:ascii="Times New Roman" w:hAnsi="Times New Roman" w:cs="Times New Roman"/>
          <w:b/>
          <w:i/>
          <w:sz w:val="28"/>
          <w:szCs w:val="28"/>
        </w:rPr>
      </w:pPr>
      <w:r w:rsidRPr="007C0FB0">
        <w:rPr>
          <w:rFonts w:ascii="Times New Roman" w:hAnsi="Times New Roman" w:cs="Times New Roman"/>
          <w:b/>
          <w:i/>
          <w:sz w:val="28"/>
          <w:szCs w:val="28"/>
        </w:rPr>
        <w:t>Образцы описания статей из журнала / газеты или сборника статей</w:t>
      </w:r>
    </w:p>
    <w:p w:rsidR="001954C3" w:rsidRPr="007B145A" w:rsidRDefault="001954C3" w:rsidP="007B145A">
      <w:pPr>
        <w:pStyle w:val="a3"/>
        <w:numPr>
          <w:ilvl w:val="0"/>
          <w:numId w:val="18"/>
        </w:numPr>
        <w:spacing w:line="360" w:lineRule="auto"/>
        <w:jc w:val="both"/>
        <w:rPr>
          <w:rFonts w:ascii="Times New Roman" w:hAnsi="Times New Roman" w:cs="Times New Roman"/>
          <w:bCs/>
          <w:sz w:val="28"/>
          <w:szCs w:val="28"/>
        </w:rPr>
      </w:pPr>
      <w:r w:rsidRPr="007B145A">
        <w:rPr>
          <w:rFonts w:ascii="Times New Roman" w:hAnsi="Times New Roman" w:cs="Times New Roman"/>
          <w:bCs/>
          <w:sz w:val="28"/>
          <w:szCs w:val="28"/>
        </w:rPr>
        <w:t>Габдрашитова, М.А. «Большая игра» и начало борьбы за нефть / М.А. Габд</w:t>
      </w:r>
      <w:r w:rsidR="00040DF6">
        <w:rPr>
          <w:rFonts w:ascii="Times New Roman" w:hAnsi="Times New Roman" w:cs="Times New Roman"/>
          <w:bCs/>
          <w:sz w:val="28"/>
          <w:szCs w:val="28"/>
        </w:rPr>
        <w:t>рашитова // Платоновские чтения</w:t>
      </w:r>
      <w:r w:rsidRPr="007B145A">
        <w:rPr>
          <w:rFonts w:ascii="Times New Roman" w:hAnsi="Times New Roman" w:cs="Times New Roman"/>
          <w:bCs/>
          <w:sz w:val="28"/>
          <w:szCs w:val="28"/>
        </w:rPr>
        <w:t xml:space="preserve">: материалы и доклады XV Всероссийской конференции молодых историков (Самара, 20–21 ноября </w:t>
      </w:r>
      <w:smartTag w:uri="urn:schemas-microsoft-com:office:smarttags" w:element="metricconverter">
        <w:smartTagPr>
          <w:attr w:name="ProductID" w:val="2009 г"/>
        </w:smartTagPr>
        <w:r w:rsidRPr="007B145A">
          <w:rPr>
            <w:rFonts w:ascii="Times New Roman" w:hAnsi="Times New Roman" w:cs="Times New Roman"/>
            <w:bCs/>
            <w:sz w:val="28"/>
            <w:szCs w:val="28"/>
          </w:rPr>
          <w:t>2009 г</w:t>
        </w:r>
      </w:smartTag>
      <w:r w:rsidRPr="007B145A">
        <w:rPr>
          <w:rFonts w:ascii="Times New Roman" w:hAnsi="Times New Roman" w:cs="Times New Roman"/>
          <w:bCs/>
          <w:sz w:val="28"/>
          <w:szCs w:val="28"/>
        </w:rPr>
        <w:t>.) / отв. ред. П.С. Кабытов. – Самара: Изд-во «Самарский университет», 2009. – С. 43–46.</w:t>
      </w:r>
    </w:p>
    <w:p w:rsidR="001954C3" w:rsidRPr="007B145A" w:rsidRDefault="001954C3" w:rsidP="007B145A">
      <w:pPr>
        <w:pStyle w:val="a3"/>
        <w:numPr>
          <w:ilvl w:val="0"/>
          <w:numId w:val="18"/>
        </w:numPr>
        <w:spacing w:line="360" w:lineRule="auto"/>
        <w:jc w:val="both"/>
        <w:rPr>
          <w:rFonts w:ascii="Times New Roman" w:hAnsi="Times New Roman" w:cs="Times New Roman"/>
          <w:bCs/>
          <w:sz w:val="28"/>
          <w:szCs w:val="28"/>
        </w:rPr>
      </w:pPr>
      <w:r w:rsidRPr="007B145A">
        <w:rPr>
          <w:rFonts w:ascii="Times New Roman" w:hAnsi="Times New Roman" w:cs="Times New Roman"/>
          <w:bCs/>
          <w:sz w:val="28"/>
          <w:szCs w:val="28"/>
        </w:rPr>
        <w:t>К 90-летию академика РАН Б.А. Рыбакова // Отечественная история. – 1998. – № 6. – С. 207 – 109.</w:t>
      </w:r>
    </w:p>
    <w:p w:rsidR="001954C3" w:rsidRPr="007B145A" w:rsidRDefault="001954C3" w:rsidP="007B145A">
      <w:pPr>
        <w:pStyle w:val="a3"/>
        <w:numPr>
          <w:ilvl w:val="0"/>
          <w:numId w:val="18"/>
        </w:numPr>
        <w:spacing w:line="360" w:lineRule="auto"/>
        <w:jc w:val="both"/>
        <w:rPr>
          <w:rFonts w:ascii="Times New Roman" w:hAnsi="Times New Roman" w:cs="Times New Roman"/>
          <w:bCs/>
          <w:sz w:val="28"/>
          <w:szCs w:val="28"/>
        </w:rPr>
      </w:pPr>
      <w:r w:rsidRPr="007B145A">
        <w:rPr>
          <w:rFonts w:ascii="Times New Roman" w:hAnsi="Times New Roman" w:cs="Times New Roman"/>
          <w:bCs/>
          <w:sz w:val="28"/>
          <w:szCs w:val="28"/>
        </w:rPr>
        <w:t>Петров, Ю.А. Иностранное предпринимательство и заграничные инвестиции в России. Очерки / Ю.А. Петров, А.К. Сорокин // Отечественная история. – 1998. – № 6. – С. 183 – 185.</w:t>
      </w:r>
    </w:p>
    <w:p w:rsidR="001954C3" w:rsidRPr="007B145A" w:rsidRDefault="001954C3" w:rsidP="007B145A">
      <w:pPr>
        <w:pStyle w:val="a3"/>
        <w:numPr>
          <w:ilvl w:val="0"/>
          <w:numId w:val="18"/>
        </w:numPr>
        <w:spacing w:line="360" w:lineRule="auto"/>
        <w:jc w:val="both"/>
        <w:rPr>
          <w:rFonts w:ascii="Times New Roman" w:hAnsi="Times New Roman" w:cs="Times New Roman"/>
          <w:bCs/>
          <w:sz w:val="28"/>
          <w:szCs w:val="28"/>
        </w:rPr>
      </w:pPr>
      <w:r w:rsidRPr="007B145A">
        <w:rPr>
          <w:rFonts w:ascii="Times New Roman" w:hAnsi="Times New Roman" w:cs="Times New Roman"/>
          <w:bCs/>
          <w:sz w:val="28"/>
          <w:szCs w:val="28"/>
        </w:rPr>
        <w:t>Тютюкин, С.В. Современная отечественная историография РСФСР / С.В. Тютюкин // Отечественная история. – 1998. – № 6. – С. 54 – 65.</w:t>
      </w:r>
    </w:p>
    <w:p w:rsidR="00177C74" w:rsidRPr="00177C74" w:rsidRDefault="00177C74" w:rsidP="00C83717">
      <w:pPr>
        <w:spacing w:after="0" w:line="360" w:lineRule="auto"/>
        <w:jc w:val="both"/>
        <w:rPr>
          <w:rFonts w:ascii="Times New Roman" w:hAnsi="Times New Roman" w:cs="Times New Roman"/>
          <w:b/>
          <w:i/>
          <w:sz w:val="28"/>
          <w:szCs w:val="28"/>
        </w:rPr>
      </w:pPr>
      <w:r w:rsidRPr="00177C74">
        <w:rPr>
          <w:rFonts w:ascii="Times New Roman" w:hAnsi="Times New Roman" w:cs="Times New Roman"/>
          <w:b/>
          <w:i/>
          <w:sz w:val="28"/>
          <w:szCs w:val="28"/>
        </w:rPr>
        <w:lastRenderedPageBreak/>
        <w:t xml:space="preserve">Образец </w:t>
      </w:r>
      <w:r w:rsidRPr="00177C74">
        <w:rPr>
          <w:rStyle w:val="af"/>
          <w:rFonts w:ascii="Times New Roman" w:hAnsi="Times New Roman" w:cs="Times New Roman"/>
          <w:i/>
          <w:iCs/>
          <w:sz w:val="28"/>
          <w:szCs w:val="28"/>
        </w:rPr>
        <w:t>описания издания, имеющегося в электронном виде</w:t>
      </w:r>
      <w:r w:rsidR="001954C3">
        <w:rPr>
          <w:rStyle w:val="af"/>
          <w:rFonts w:ascii="Times New Roman" w:hAnsi="Times New Roman" w:cs="Times New Roman"/>
          <w:i/>
          <w:iCs/>
          <w:sz w:val="28"/>
          <w:szCs w:val="28"/>
        </w:rPr>
        <w:t>/ Электронного ресурса</w:t>
      </w:r>
    </w:p>
    <w:p w:rsidR="001954C3" w:rsidRPr="007B145A" w:rsidRDefault="001954C3" w:rsidP="007B145A">
      <w:pPr>
        <w:pStyle w:val="a3"/>
        <w:numPr>
          <w:ilvl w:val="0"/>
          <w:numId w:val="17"/>
        </w:numPr>
        <w:spacing w:line="360" w:lineRule="auto"/>
        <w:jc w:val="both"/>
        <w:rPr>
          <w:rFonts w:ascii="Times New Roman" w:hAnsi="Times New Roman" w:cs="Times New Roman"/>
          <w:bCs/>
          <w:sz w:val="28"/>
          <w:szCs w:val="28"/>
        </w:rPr>
      </w:pPr>
      <w:r w:rsidRPr="007B145A">
        <w:rPr>
          <w:rFonts w:ascii="Times New Roman" w:hAnsi="Times New Roman" w:cs="Times New Roman"/>
          <w:bCs/>
          <w:sz w:val="28"/>
          <w:szCs w:val="28"/>
        </w:rPr>
        <w:t xml:space="preserve">Иванов, И.И. История и теория мифа / И.И. Иванов // Мир истории: сайт. – URL: </w:t>
      </w:r>
      <w:hyperlink r:id="rId8" w:history="1">
        <w:r w:rsidRPr="007B145A">
          <w:rPr>
            <w:rFonts w:ascii="Times New Roman" w:hAnsi="Times New Roman" w:cs="Times New Roman"/>
            <w:bCs/>
            <w:sz w:val="28"/>
            <w:szCs w:val="28"/>
          </w:rPr>
          <w:t>www.hist.ru</w:t>
        </w:r>
      </w:hyperlink>
      <w:r w:rsidRPr="007B145A">
        <w:rPr>
          <w:rFonts w:ascii="Times New Roman" w:hAnsi="Times New Roman" w:cs="Times New Roman"/>
          <w:bCs/>
          <w:sz w:val="28"/>
          <w:szCs w:val="28"/>
        </w:rPr>
        <w:t>. – (дата обращения: 01.02.2020). – Текст: электронный.</w:t>
      </w:r>
    </w:p>
    <w:p w:rsidR="001954C3" w:rsidRPr="007B145A" w:rsidRDefault="001954C3" w:rsidP="007B145A">
      <w:pPr>
        <w:pStyle w:val="a3"/>
        <w:numPr>
          <w:ilvl w:val="0"/>
          <w:numId w:val="17"/>
        </w:numPr>
        <w:spacing w:line="360" w:lineRule="auto"/>
        <w:jc w:val="both"/>
        <w:rPr>
          <w:rFonts w:ascii="Times New Roman" w:hAnsi="Times New Roman" w:cs="Times New Roman"/>
          <w:bCs/>
          <w:sz w:val="28"/>
          <w:szCs w:val="28"/>
        </w:rPr>
      </w:pPr>
      <w:r w:rsidRPr="007B145A">
        <w:rPr>
          <w:rFonts w:ascii="Times New Roman" w:hAnsi="Times New Roman" w:cs="Times New Roman"/>
          <w:bCs/>
          <w:sz w:val="28"/>
          <w:szCs w:val="28"/>
        </w:rPr>
        <w:t>Короткевич, В.И. История современной России 1991–2003 : учебное пособие / В.И. Короткевич. – URL : http://www.tpkrosreserv.ru/distance/curses/history/lib/02_korotkewich.pdf. – (дата обращения: 05.12.2019). – Текст: электронный.</w:t>
      </w:r>
    </w:p>
    <w:p w:rsidR="00177C74" w:rsidRPr="00177C74" w:rsidRDefault="00177C74" w:rsidP="00C83717">
      <w:pPr>
        <w:spacing w:after="0" w:line="360" w:lineRule="auto"/>
        <w:jc w:val="both"/>
        <w:rPr>
          <w:rFonts w:ascii="Times New Roman" w:hAnsi="Times New Roman" w:cs="Times New Roman"/>
          <w:b/>
          <w:i/>
          <w:sz w:val="28"/>
          <w:szCs w:val="28"/>
          <w:u w:val="single"/>
        </w:rPr>
      </w:pPr>
      <w:r w:rsidRPr="00177C74">
        <w:rPr>
          <w:rFonts w:ascii="Times New Roman" w:hAnsi="Times New Roman" w:cs="Times New Roman"/>
          <w:b/>
          <w:i/>
          <w:sz w:val="28"/>
          <w:szCs w:val="28"/>
        </w:rPr>
        <w:t xml:space="preserve">Образец </w:t>
      </w:r>
      <w:r w:rsidRPr="00177C74">
        <w:rPr>
          <w:rStyle w:val="af"/>
          <w:rFonts w:ascii="Times New Roman" w:hAnsi="Times New Roman" w:cs="Times New Roman"/>
          <w:i/>
          <w:iCs/>
          <w:sz w:val="28"/>
          <w:szCs w:val="28"/>
        </w:rPr>
        <w:t>описания издания, имеющего электронную и печатную версии</w:t>
      </w:r>
    </w:p>
    <w:p w:rsidR="00177C74" w:rsidRPr="00177C74" w:rsidRDefault="00177C74" w:rsidP="00C83717">
      <w:pPr>
        <w:spacing w:after="0" w:line="360" w:lineRule="auto"/>
        <w:jc w:val="both"/>
        <w:rPr>
          <w:rFonts w:ascii="Times New Roman" w:hAnsi="Times New Roman" w:cs="Times New Roman"/>
          <w:sz w:val="28"/>
          <w:szCs w:val="28"/>
        </w:rPr>
      </w:pPr>
      <w:r w:rsidRPr="00177C74">
        <w:rPr>
          <w:rFonts w:ascii="Times New Roman" w:hAnsi="Times New Roman" w:cs="Times New Roman"/>
          <w:sz w:val="28"/>
          <w:szCs w:val="28"/>
        </w:rPr>
        <w:t xml:space="preserve">Короткевич, В.И. История современной России 1991–2003 : учебное пособие / В.И. Короткевич. – СПб.: Изд-во С.-Петербургского университета, 2004. – То же. </w:t>
      </w:r>
      <w:r w:rsidRPr="00177C74">
        <w:rPr>
          <w:rFonts w:ascii="Times New Roman" w:hAnsi="Times New Roman" w:cs="Times New Roman"/>
          <w:sz w:val="28"/>
          <w:szCs w:val="28"/>
          <w:lang w:val="en-US"/>
        </w:rPr>
        <w:t>URL</w:t>
      </w:r>
      <w:r w:rsidRPr="00177C74">
        <w:rPr>
          <w:rFonts w:ascii="Times New Roman" w:hAnsi="Times New Roman" w:cs="Times New Roman"/>
          <w:sz w:val="28"/>
          <w:szCs w:val="28"/>
        </w:rPr>
        <w:t xml:space="preserve"> : http://www.tpkrosreserv.ru/distance/curses/history/lib/02_korotkewich.pdf. – (дата обращения: 05.12.2019). – Текст: электронный.</w:t>
      </w:r>
    </w:p>
    <w:p w:rsidR="00C83717" w:rsidRDefault="00C83717" w:rsidP="00C83717">
      <w:pPr>
        <w:pStyle w:val="a3"/>
        <w:spacing w:line="360" w:lineRule="auto"/>
        <w:rPr>
          <w:rFonts w:ascii="Times New Roman" w:hAnsi="Times New Roman" w:cs="Times New Roman"/>
          <w:b/>
          <w:i/>
          <w:iCs/>
          <w:sz w:val="28"/>
          <w:szCs w:val="28"/>
        </w:rPr>
      </w:pPr>
      <w:r w:rsidRPr="00C83717">
        <w:rPr>
          <w:rFonts w:ascii="Times New Roman" w:hAnsi="Times New Roman" w:cs="Times New Roman"/>
          <w:b/>
          <w:i/>
          <w:iCs/>
          <w:sz w:val="28"/>
          <w:szCs w:val="28"/>
        </w:rPr>
        <w:t>Образцы библиографического описания патентов</w:t>
      </w:r>
    </w:p>
    <w:p w:rsidR="00C83717" w:rsidRPr="007B145A" w:rsidRDefault="00C83717" w:rsidP="007B145A">
      <w:pPr>
        <w:pStyle w:val="a3"/>
        <w:numPr>
          <w:ilvl w:val="0"/>
          <w:numId w:val="16"/>
        </w:numPr>
        <w:spacing w:line="360" w:lineRule="auto"/>
        <w:jc w:val="both"/>
        <w:rPr>
          <w:rFonts w:ascii="Times New Roman" w:hAnsi="Times New Roman" w:cs="Times New Roman"/>
          <w:bCs/>
          <w:sz w:val="28"/>
          <w:szCs w:val="28"/>
        </w:rPr>
      </w:pPr>
      <w:r w:rsidRPr="007B145A">
        <w:rPr>
          <w:rFonts w:ascii="Times New Roman" w:hAnsi="Times New Roman" w:cs="Times New Roman"/>
          <w:bCs/>
          <w:sz w:val="28"/>
          <w:szCs w:val="28"/>
        </w:rPr>
        <w:t>Заявка 1095735 Российская Федерация, МПК</w:t>
      </w:r>
      <w:r w:rsidRPr="007B145A">
        <w:rPr>
          <w:rFonts w:ascii="Times New Roman" w:hAnsi="Times New Roman" w:cs="Times New Roman"/>
          <w:bCs/>
          <w:sz w:val="28"/>
          <w:szCs w:val="28"/>
        </w:rPr>
      </w:r>
      <w:r w:rsidRPr="007B145A">
        <w:rPr>
          <w:rFonts w:ascii="Times New Roman" w:hAnsi="Times New Roman" w:cs="Times New Roman"/>
          <w:bCs/>
          <w:sz w:val="28"/>
          <w:szCs w:val="28"/>
        </w:rPr>
        <w:pict>
          <v:rect id="Прямоугольник 3" o:spid="_x0000_s1038" alt="ГОСТ 7.1-2003 СИБИД. Библиографическая запись. Библиографическое описание. Общие требования и правила составления" style="width:8.25pt;height:17.2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7B145A">
        <w:rPr>
          <w:rFonts w:ascii="Times New Roman" w:hAnsi="Times New Roman" w:cs="Times New Roman"/>
          <w:bCs/>
          <w:sz w:val="28"/>
          <w:szCs w:val="28"/>
        </w:rPr>
        <w:t xml:space="preserve"> В 64 G 1/00. Одн</w:t>
      </w:r>
      <w:r w:rsidRPr="007B145A">
        <w:rPr>
          <w:rFonts w:ascii="Times New Roman" w:hAnsi="Times New Roman" w:cs="Times New Roman"/>
          <w:bCs/>
          <w:sz w:val="28"/>
          <w:szCs w:val="28"/>
        </w:rPr>
        <w:t xml:space="preserve">оразовая ракета-носитель </w:t>
      </w:r>
      <w:r w:rsidRPr="007B145A">
        <w:rPr>
          <w:rFonts w:ascii="Times New Roman" w:hAnsi="Times New Roman" w:cs="Times New Roman"/>
          <w:bCs/>
          <w:sz w:val="28"/>
          <w:szCs w:val="28"/>
        </w:rPr>
        <w:t xml:space="preserve"> / Тернер Э.В. (США); заявитель СпейсСистемз/Лорал, инк.; пат.поверенный Егорова Г.Б. - N 2000108705/28; заявл. 07.04.00; опубл. 10.03.01, Бюл. N 7 (I ч.); приоритет 09.04.99, N 09/289,037 (США). - 5 с.: ил.</w:t>
      </w:r>
    </w:p>
    <w:p w:rsidR="00C83717" w:rsidRPr="007B145A" w:rsidRDefault="00C83717" w:rsidP="007B145A">
      <w:pPr>
        <w:pStyle w:val="a3"/>
        <w:numPr>
          <w:ilvl w:val="0"/>
          <w:numId w:val="16"/>
        </w:numPr>
        <w:spacing w:line="360" w:lineRule="auto"/>
        <w:jc w:val="both"/>
        <w:rPr>
          <w:rFonts w:ascii="Times New Roman" w:hAnsi="Times New Roman" w:cs="Times New Roman"/>
          <w:bCs/>
          <w:sz w:val="28"/>
          <w:szCs w:val="28"/>
        </w:rPr>
      </w:pPr>
      <w:r w:rsidRPr="007B145A">
        <w:rPr>
          <w:rFonts w:ascii="Times New Roman" w:hAnsi="Times New Roman" w:cs="Times New Roman"/>
          <w:bCs/>
          <w:sz w:val="28"/>
          <w:szCs w:val="28"/>
        </w:rPr>
        <w:t>Одн</w:t>
      </w:r>
      <w:r w:rsidRPr="007B145A">
        <w:rPr>
          <w:rFonts w:ascii="Times New Roman" w:hAnsi="Times New Roman" w:cs="Times New Roman"/>
          <w:bCs/>
          <w:sz w:val="28"/>
          <w:szCs w:val="28"/>
        </w:rPr>
        <w:t>оразовая ракета-носитель</w:t>
      </w:r>
      <w:r w:rsidRPr="007B145A">
        <w:rPr>
          <w:rFonts w:ascii="Times New Roman" w:hAnsi="Times New Roman" w:cs="Times New Roman"/>
          <w:bCs/>
          <w:sz w:val="28"/>
          <w:szCs w:val="28"/>
        </w:rPr>
        <w:t>: заявка 1095735 Рос. Федерация: МПК</w:t>
      </w:r>
      <w:r w:rsidRPr="007B145A">
        <w:rPr>
          <w:rFonts w:ascii="Times New Roman" w:hAnsi="Times New Roman" w:cs="Times New Roman"/>
          <w:bCs/>
          <w:sz w:val="28"/>
          <w:szCs w:val="28"/>
        </w:rPr>
      </w:r>
      <w:r w:rsidRPr="007B145A">
        <w:rPr>
          <w:rFonts w:ascii="Times New Roman" w:hAnsi="Times New Roman" w:cs="Times New Roman"/>
          <w:bCs/>
          <w:sz w:val="28"/>
          <w:szCs w:val="28"/>
        </w:rPr>
        <w:pict>
          <v:rect id="Прямоугольник 5" o:spid="_x0000_s1039" alt="ГОСТ 7.1-2003 СИБИД. Библиографическая запись. Библиографическое описание. Общие требования и правила составления" style="width:8.25pt;height:17.2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7B145A">
        <w:rPr>
          <w:rFonts w:ascii="Times New Roman" w:hAnsi="Times New Roman" w:cs="Times New Roman"/>
          <w:bCs/>
          <w:sz w:val="28"/>
          <w:szCs w:val="28"/>
        </w:rPr>
        <w:t xml:space="preserve"> В 64 G 1/00 / Тернер Э.В. (США); заявитель СпейсСистемз/Лорал, инк.; пат.поверенный Егорова Г.Б. - N 2000108705/28; заявл. 07.04.00; опубл. 10.03.01, Бюл. N 7 (I ч.); приоритет 09.04.99, N 09/289, 037 (США). - 5 с.: ил.</w:t>
      </w:r>
    </w:p>
    <w:p w:rsidR="00C83717" w:rsidRPr="007B145A" w:rsidRDefault="00C83717" w:rsidP="007B145A">
      <w:pPr>
        <w:pStyle w:val="a3"/>
        <w:numPr>
          <w:ilvl w:val="0"/>
          <w:numId w:val="16"/>
        </w:numPr>
        <w:spacing w:line="360" w:lineRule="auto"/>
        <w:jc w:val="both"/>
        <w:rPr>
          <w:rFonts w:ascii="Times New Roman" w:hAnsi="Times New Roman" w:cs="Times New Roman"/>
          <w:bCs/>
          <w:sz w:val="28"/>
          <w:szCs w:val="28"/>
        </w:rPr>
      </w:pPr>
      <w:r w:rsidRPr="007B145A">
        <w:rPr>
          <w:rFonts w:ascii="Times New Roman" w:hAnsi="Times New Roman" w:cs="Times New Roman"/>
          <w:bCs/>
          <w:sz w:val="28"/>
          <w:szCs w:val="28"/>
        </w:rPr>
        <w:t>Пат. 2187888 Российская Федерация, МПК</w:t>
      </w:r>
      <w:r w:rsidRPr="007B145A">
        <w:rPr>
          <w:rFonts w:ascii="Times New Roman" w:hAnsi="Times New Roman" w:cs="Times New Roman"/>
          <w:bCs/>
          <w:sz w:val="28"/>
          <w:szCs w:val="28"/>
        </w:rPr>
      </w:r>
      <w:r w:rsidRPr="007B145A">
        <w:rPr>
          <w:rFonts w:ascii="Times New Roman" w:hAnsi="Times New Roman" w:cs="Times New Roman"/>
          <w:bCs/>
          <w:sz w:val="28"/>
          <w:szCs w:val="28"/>
        </w:rPr>
        <w:pict>
          <v:rect id="Прямоугольник 2" o:spid="_x0000_s1040" alt="ГОСТ 7.1-2003 СИБИД. Библиографическая запись. Библиографическое описание. Общие требования и правила составления" style="width:8.25pt;height:17.2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7B145A">
        <w:rPr>
          <w:rFonts w:ascii="Times New Roman" w:hAnsi="Times New Roman" w:cs="Times New Roman"/>
          <w:bCs/>
          <w:sz w:val="28"/>
          <w:szCs w:val="28"/>
        </w:rPr>
        <w:t xml:space="preserve"> Н 04 В 1/38, Н 04 J 13/00. При</w:t>
      </w:r>
      <w:r w:rsidRPr="007B145A">
        <w:rPr>
          <w:rFonts w:ascii="Times New Roman" w:hAnsi="Times New Roman" w:cs="Times New Roman"/>
          <w:bCs/>
          <w:sz w:val="28"/>
          <w:szCs w:val="28"/>
        </w:rPr>
        <w:t>емопередающее устройство</w:t>
      </w:r>
      <w:r w:rsidRPr="007B145A">
        <w:rPr>
          <w:rFonts w:ascii="Times New Roman" w:hAnsi="Times New Roman" w:cs="Times New Roman"/>
          <w:bCs/>
          <w:sz w:val="28"/>
          <w:szCs w:val="28"/>
        </w:rPr>
        <w:t xml:space="preserve"> / Чугаева В.И.; заявитель и патентообладатель Воронеж. науч.-исслед. ин-т связи. - N 2000131736/09; заявл. 18.12.00; опубл. 20.08.02, Бюл. N 23 (II ч.). - 3 с.: ил.</w:t>
      </w:r>
    </w:p>
    <w:p w:rsidR="00C83717" w:rsidRPr="00C83717" w:rsidRDefault="00C83717" w:rsidP="007B145A">
      <w:pPr>
        <w:pStyle w:val="a3"/>
        <w:numPr>
          <w:ilvl w:val="0"/>
          <w:numId w:val="16"/>
        </w:numPr>
        <w:spacing w:line="360" w:lineRule="auto"/>
        <w:jc w:val="both"/>
        <w:rPr>
          <w:rFonts w:ascii="Times New Roman" w:hAnsi="Times New Roman" w:cs="Times New Roman"/>
          <w:sz w:val="28"/>
          <w:szCs w:val="28"/>
        </w:rPr>
      </w:pPr>
      <w:r w:rsidRPr="007B145A">
        <w:rPr>
          <w:rFonts w:ascii="Times New Roman" w:hAnsi="Times New Roman" w:cs="Times New Roman"/>
          <w:bCs/>
          <w:sz w:val="28"/>
          <w:szCs w:val="28"/>
        </w:rPr>
        <w:lastRenderedPageBreak/>
        <w:t>При</w:t>
      </w:r>
      <w:r w:rsidRPr="007B145A">
        <w:rPr>
          <w:rFonts w:ascii="Times New Roman" w:hAnsi="Times New Roman" w:cs="Times New Roman"/>
          <w:bCs/>
          <w:sz w:val="28"/>
          <w:szCs w:val="28"/>
        </w:rPr>
        <w:t>емопередающее устройство</w:t>
      </w:r>
      <w:r w:rsidRPr="007B145A">
        <w:rPr>
          <w:rFonts w:ascii="Times New Roman" w:hAnsi="Times New Roman" w:cs="Times New Roman"/>
          <w:bCs/>
          <w:sz w:val="28"/>
          <w:szCs w:val="28"/>
        </w:rPr>
        <w:t>: пат. 2187888 Рос. Федерация: МПК</w:t>
      </w:r>
      <w:r w:rsidRPr="007B145A">
        <w:rPr>
          <w:rFonts w:ascii="Times New Roman" w:hAnsi="Times New Roman" w:cs="Times New Roman"/>
          <w:bCs/>
          <w:sz w:val="28"/>
          <w:szCs w:val="28"/>
        </w:rPr>
      </w:r>
      <w:r w:rsidRPr="007B145A">
        <w:rPr>
          <w:rFonts w:ascii="Times New Roman" w:hAnsi="Times New Roman" w:cs="Times New Roman"/>
          <w:bCs/>
          <w:sz w:val="28"/>
          <w:szCs w:val="28"/>
        </w:rPr>
        <w:pict>
          <v:rect id="Прямоугольник 4" o:spid="_x0000_s1041" alt="ГОСТ 7.1-2003 СИБИД. Библиографическая запись. Библиографическое описание. Общие требования и правила составления" style="width:8.25pt;height:17.2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7B145A">
        <w:rPr>
          <w:rFonts w:ascii="Times New Roman" w:hAnsi="Times New Roman" w:cs="Times New Roman"/>
          <w:bCs/>
          <w:sz w:val="28"/>
          <w:szCs w:val="28"/>
        </w:rPr>
        <w:t xml:space="preserve"> Н 04 В 1/38, Н 04 J 13/00 / Чугаева В.И.; заявитель и патентообладатель Воронеж. науч.-исслед. ин-т связи. - N</w:t>
      </w:r>
      <w:r w:rsidRPr="00C83717">
        <w:rPr>
          <w:rFonts w:ascii="Times New Roman" w:hAnsi="Times New Roman" w:cs="Times New Roman"/>
          <w:sz w:val="28"/>
          <w:szCs w:val="28"/>
        </w:rPr>
        <w:t xml:space="preserve"> 2000131736/09; заявл. 18.12.00; опубл. 20.08.02, Бюл. N 23 (II ч.). - 3 с.: ил.</w:t>
      </w:r>
    </w:p>
    <w:p w:rsidR="001954C3" w:rsidRPr="00C83717" w:rsidRDefault="00C83717" w:rsidP="007C0FB0">
      <w:pPr>
        <w:pStyle w:val="a3"/>
        <w:spacing w:line="360" w:lineRule="auto"/>
        <w:rPr>
          <w:rFonts w:ascii="Times New Roman" w:hAnsi="Times New Roman" w:cs="Times New Roman"/>
          <w:b/>
          <w:sz w:val="28"/>
          <w:szCs w:val="28"/>
        </w:rPr>
      </w:pPr>
      <w:r w:rsidRPr="00C83717">
        <w:rPr>
          <w:rFonts w:ascii="Times New Roman" w:hAnsi="Times New Roman" w:cs="Times New Roman"/>
          <w:b/>
          <w:i/>
          <w:iCs/>
          <w:sz w:val="28"/>
          <w:szCs w:val="28"/>
        </w:rPr>
        <w:t>Образцы описания промышленных каталогов</w:t>
      </w:r>
    </w:p>
    <w:p w:rsidR="00C83717" w:rsidRPr="007B145A" w:rsidRDefault="00C83717" w:rsidP="007B145A">
      <w:pPr>
        <w:pStyle w:val="a3"/>
        <w:numPr>
          <w:ilvl w:val="0"/>
          <w:numId w:val="15"/>
        </w:numPr>
        <w:spacing w:line="360" w:lineRule="auto"/>
        <w:jc w:val="both"/>
        <w:rPr>
          <w:rFonts w:ascii="Times New Roman" w:hAnsi="Times New Roman" w:cs="Times New Roman"/>
          <w:bCs/>
          <w:sz w:val="28"/>
          <w:szCs w:val="28"/>
        </w:rPr>
      </w:pPr>
      <w:r w:rsidRPr="007B145A">
        <w:rPr>
          <w:rFonts w:ascii="Times New Roman" w:hAnsi="Times New Roman" w:cs="Times New Roman"/>
          <w:bCs/>
          <w:sz w:val="28"/>
          <w:szCs w:val="28"/>
        </w:rPr>
        <w:t>Машина специальн</w:t>
      </w:r>
      <w:r w:rsidRPr="007B145A">
        <w:rPr>
          <w:rFonts w:ascii="Times New Roman" w:hAnsi="Times New Roman" w:cs="Times New Roman"/>
          <w:bCs/>
          <w:sz w:val="28"/>
          <w:szCs w:val="28"/>
        </w:rPr>
        <w:t>ая листогибочная ИО 217М</w:t>
      </w:r>
      <w:r w:rsidRPr="007B145A">
        <w:rPr>
          <w:rFonts w:ascii="Times New Roman" w:hAnsi="Times New Roman" w:cs="Times New Roman"/>
          <w:bCs/>
          <w:sz w:val="28"/>
          <w:szCs w:val="28"/>
        </w:rPr>
        <w:t>: листок-каталог: разработчик и изготовитель Кемер.</w:t>
      </w:r>
      <w:r w:rsidRPr="007B145A">
        <w:rPr>
          <w:rFonts w:ascii="Times New Roman" w:hAnsi="Times New Roman" w:cs="Times New Roman"/>
          <w:bCs/>
          <w:sz w:val="28"/>
          <w:szCs w:val="28"/>
        </w:rPr>
        <w:t xml:space="preserve"> з-д электромонтаж.</w:t>
      </w:r>
      <w:r w:rsidR="007B145A" w:rsidRPr="007B145A">
        <w:rPr>
          <w:rFonts w:ascii="Times New Roman" w:hAnsi="Times New Roman" w:cs="Times New Roman"/>
          <w:bCs/>
          <w:sz w:val="28"/>
          <w:szCs w:val="28"/>
        </w:rPr>
        <w:t xml:space="preserve"> </w:t>
      </w:r>
      <w:r w:rsidRPr="007B145A">
        <w:rPr>
          <w:rFonts w:ascii="Times New Roman" w:hAnsi="Times New Roman" w:cs="Times New Roman"/>
          <w:bCs/>
          <w:sz w:val="28"/>
          <w:szCs w:val="28"/>
        </w:rPr>
        <w:t>изделий. - Москва</w:t>
      </w:r>
      <w:r w:rsidRPr="007B145A">
        <w:rPr>
          <w:rFonts w:ascii="Times New Roman" w:hAnsi="Times New Roman" w:cs="Times New Roman"/>
          <w:bCs/>
          <w:sz w:val="28"/>
          <w:szCs w:val="28"/>
        </w:rPr>
        <w:t xml:space="preserve">, 2002. - 3 л. </w:t>
      </w:r>
    </w:p>
    <w:p w:rsidR="00C83717" w:rsidRPr="007B145A" w:rsidRDefault="00C83717" w:rsidP="007B145A">
      <w:pPr>
        <w:pStyle w:val="a3"/>
        <w:numPr>
          <w:ilvl w:val="0"/>
          <w:numId w:val="15"/>
        </w:numPr>
        <w:spacing w:line="360" w:lineRule="auto"/>
        <w:jc w:val="both"/>
        <w:rPr>
          <w:rFonts w:ascii="Times New Roman" w:hAnsi="Times New Roman" w:cs="Times New Roman"/>
          <w:bCs/>
          <w:sz w:val="28"/>
          <w:szCs w:val="28"/>
        </w:rPr>
      </w:pPr>
      <w:r w:rsidRPr="007B145A">
        <w:rPr>
          <w:rFonts w:ascii="Times New Roman" w:hAnsi="Times New Roman" w:cs="Times New Roman"/>
          <w:bCs/>
          <w:sz w:val="28"/>
          <w:szCs w:val="28"/>
        </w:rPr>
        <w:t xml:space="preserve">Оборудование классных комнат </w:t>
      </w:r>
      <w:r w:rsidRPr="007B145A">
        <w:rPr>
          <w:rFonts w:ascii="Times New Roman" w:hAnsi="Times New Roman" w:cs="Times New Roman"/>
          <w:bCs/>
          <w:sz w:val="28"/>
          <w:szCs w:val="28"/>
        </w:rPr>
        <w:t xml:space="preserve">общеобразовательных школ </w:t>
      </w:r>
      <w:r w:rsidRPr="007B145A">
        <w:rPr>
          <w:rFonts w:ascii="Times New Roman" w:hAnsi="Times New Roman" w:cs="Times New Roman"/>
          <w:bCs/>
          <w:sz w:val="28"/>
          <w:szCs w:val="28"/>
        </w:rPr>
        <w:t>: каталог / М-во образования РФ, Моск. гос. пед. у</w:t>
      </w:r>
      <w:r w:rsidRPr="007B145A">
        <w:rPr>
          <w:rFonts w:ascii="Times New Roman" w:hAnsi="Times New Roman" w:cs="Times New Roman"/>
          <w:bCs/>
          <w:sz w:val="28"/>
          <w:szCs w:val="28"/>
        </w:rPr>
        <w:t>н-т. - Москва</w:t>
      </w:r>
      <w:r w:rsidRPr="007B145A">
        <w:rPr>
          <w:rFonts w:ascii="Times New Roman" w:hAnsi="Times New Roman" w:cs="Times New Roman"/>
          <w:bCs/>
          <w:sz w:val="28"/>
          <w:szCs w:val="28"/>
        </w:rPr>
        <w:t>: МГПУ, 2002. - 235 с.</w:t>
      </w:r>
    </w:p>
    <w:p w:rsidR="00177C74" w:rsidRPr="007C0FB0" w:rsidRDefault="007C0FB0" w:rsidP="007C0FB0">
      <w:pPr>
        <w:pStyle w:val="a3"/>
        <w:spacing w:line="360" w:lineRule="auto"/>
        <w:rPr>
          <w:rFonts w:ascii="Times New Roman" w:hAnsi="Times New Roman" w:cs="Times New Roman"/>
          <w:b/>
          <w:i/>
          <w:sz w:val="28"/>
          <w:szCs w:val="28"/>
        </w:rPr>
      </w:pPr>
      <w:r w:rsidRPr="007C0FB0">
        <w:rPr>
          <w:rFonts w:ascii="Times New Roman" w:hAnsi="Times New Roman" w:cs="Times New Roman"/>
          <w:b/>
          <w:i/>
          <w:sz w:val="28"/>
          <w:szCs w:val="28"/>
        </w:rPr>
        <w:t>Образцы библиографического описания диссертаций</w:t>
      </w:r>
    </w:p>
    <w:p w:rsidR="00044E3B" w:rsidRDefault="007136C7" w:rsidP="007B145A">
      <w:pPr>
        <w:pStyle w:val="a3"/>
        <w:numPr>
          <w:ilvl w:val="0"/>
          <w:numId w:val="14"/>
        </w:numPr>
        <w:spacing w:line="360" w:lineRule="auto"/>
        <w:jc w:val="both"/>
        <w:rPr>
          <w:rFonts w:ascii="Times New Roman" w:hAnsi="Times New Roman" w:cs="Times New Roman"/>
          <w:sz w:val="28"/>
          <w:szCs w:val="28"/>
        </w:rPr>
      </w:pPr>
      <w:r w:rsidRPr="007136C7">
        <w:rPr>
          <w:rFonts w:ascii="Times New Roman" w:hAnsi="Times New Roman" w:cs="Times New Roman"/>
          <w:bCs/>
          <w:sz w:val="28"/>
          <w:szCs w:val="28"/>
        </w:rPr>
        <w:t>Белозеров, И.В.</w:t>
      </w:r>
      <w:r w:rsidRPr="007136C7">
        <w:rPr>
          <w:rFonts w:ascii="Times New Roman" w:hAnsi="Times New Roman" w:cs="Times New Roman"/>
          <w:sz w:val="28"/>
          <w:szCs w:val="28"/>
        </w:rPr>
        <w:t xml:space="preserve"> Религиозная политика Золотой Орд</w:t>
      </w:r>
      <w:r w:rsidR="007C0FB0">
        <w:rPr>
          <w:rFonts w:ascii="Times New Roman" w:hAnsi="Times New Roman" w:cs="Times New Roman"/>
          <w:sz w:val="28"/>
          <w:szCs w:val="28"/>
        </w:rPr>
        <w:t>ы на Руси в XIII-XIV вв.</w:t>
      </w:r>
      <w:r w:rsidRPr="007136C7">
        <w:rPr>
          <w:rFonts w:ascii="Times New Roman" w:hAnsi="Times New Roman" w:cs="Times New Roman"/>
          <w:sz w:val="28"/>
          <w:szCs w:val="28"/>
        </w:rPr>
        <w:t>: дис. ... канд. ист. наук: 07.00.02: защищена 22.01.02: утв. 15.07.02 / Б</w:t>
      </w:r>
      <w:r w:rsidR="007C0FB0">
        <w:rPr>
          <w:rFonts w:ascii="Times New Roman" w:hAnsi="Times New Roman" w:cs="Times New Roman"/>
          <w:sz w:val="28"/>
          <w:szCs w:val="28"/>
        </w:rPr>
        <w:t>елозеров Иван Валентинович. - Москва</w:t>
      </w:r>
      <w:r w:rsidRPr="007136C7">
        <w:rPr>
          <w:rFonts w:ascii="Times New Roman" w:hAnsi="Times New Roman" w:cs="Times New Roman"/>
          <w:sz w:val="28"/>
          <w:szCs w:val="28"/>
        </w:rPr>
        <w:t>, 2002. - 2</w:t>
      </w:r>
      <w:r w:rsidR="0079724A">
        <w:rPr>
          <w:rFonts w:ascii="Times New Roman" w:hAnsi="Times New Roman" w:cs="Times New Roman"/>
          <w:sz w:val="28"/>
          <w:szCs w:val="28"/>
        </w:rPr>
        <w:t>15 с.</w:t>
      </w:r>
    </w:p>
    <w:p w:rsidR="007136C7" w:rsidRDefault="007136C7" w:rsidP="007B145A">
      <w:pPr>
        <w:pStyle w:val="a3"/>
        <w:numPr>
          <w:ilvl w:val="0"/>
          <w:numId w:val="14"/>
        </w:numPr>
        <w:spacing w:line="360" w:lineRule="auto"/>
        <w:jc w:val="both"/>
        <w:rPr>
          <w:rFonts w:ascii="Times New Roman" w:hAnsi="Times New Roman" w:cs="Times New Roman"/>
          <w:sz w:val="28"/>
          <w:szCs w:val="28"/>
        </w:rPr>
      </w:pPr>
      <w:r w:rsidRPr="007136C7">
        <w:rPr>
          <w:rFonts w:ascii="Times New Roman" w:hAnsi="Times New Roman" w:cs="Times New Roman"/>
          <w:bCs/>
          <w:sz w:val="28"/>
          <w:szCs w:val="28"/>
        </w:rPr>
        <w:t>Вишняков, И.В.</w:t>
      </w:r>
      <w:r w:rsidRPr="007136C7">
        <w:rPr>
          <w:rFonts w:ascii="Times New Roman" w:hAnsi="Times New Roman" w:cs="Times New Roman"/>
          <w:sz w:val="28"/>
          <w:szCs w:val="28"/>
        </w:rPr>
        <w:t xml:space="preserve"> Модели и методы оценки коммерческих банков в у</w:t>
      </w:r>
      <w:r w:rsidR="007C0FB0">
        <w:rPr>
          <w:rFonts w:ascii="Times New Roman" w:hAnsi="Times New Roman" w:cs="Times New Roman"/>
          <w:sz w:val="28"/>
          <w:szCs w:val="28"/>
        </w:rPr>
        <w:t>словиях неопределенности</w:t>
      </w:r>
      <w:r w:rsidRPr="007136C7">
        <w:rPr>
          <w:rFonts w:ascii="Times New Roman" w:hAnsi="Times New Roman" w:cs="Times New Roman"/>
          <w:sz w:val="28"/>
          <w:szCs w:val="28"/>
        </w:rPr>
        <w:t>: дис. ... канд. экон. наук: 08.00.13: защищена 12.02.02: утв. 24.06.02 / Вишняков Илья Владимиро</w:t>
      </w:r>
      <w:r w:rsidR="00044E3B">
        <w:rPr>
          <w:rFonts w:ascii="Times New Roman" w:hAnsi="Times New Roman" w:cs="Times New Roman"/>
          <w:sz w:val="28"/>
          <w:szCs w:val="28"/>
        </w:rPr>
        <w:t>вич. - М</w:t>
      </w:r>
      <w:r w:rsidR="007C0FB0">
        <w:rPr>
          <w:rFonts w:ascii="Times New Roman" w:hAnsi="Times New Roman" w:cs="Times New Roman"/>
          <w:sz w:val="28"/>
          <w:szCs w:val="28"/>
        </w:rPr>
        <w:t>оскв</w:t>
      </w:r>
      <w:r w:rsidR="00044E3B">
        <w:rPr>
          <w:rFonts w:ascii="Times New Roman" w:hAnsi="Times New Roman" w:cs="Times New Roman"/>
          <w:sz w:val="28"/>
          <w:szCs w:val="28"/>
        </w:rPr>
        <w:t>., 2002. - 234 с.</w:t>
      </w:r>
    </w:p>
    <w:p w:rsidR="0024589C" w:rsidRPr="007C0FB0" w:rsidRDefault="0024589C" w:rsidP="0024589C">
      <w:pPr>
        <w:pStyle w:val="a3"/>
        <w:spacing w:line="360" w:lineRule="auto"/>
        <w:rPr>
          <w:rFonts w:ascii="Times New Roman" w:hAnsi="Times New Roman" w:cs="Times New Roman"/>
          <w:b/>
          <w:i/>
          <w:sz w:val="28"/>
          <w:szCs w:val="28"/>
        </w:rPr>
      </w:pPr>
      <w:r w:rsidRPr="007C0FB0">
        <w:rPr>
          <w:rFonts w:ascii="Times New Roman" w:hAnsi="Times New Roman" w:cs="Times New Roman"/>
          <w:b/>
          <w:i/>
          <w:sz w:val="28"/>
          <w:szCs w:val="28"/>
        </w:rPr>
        <w:t>Образцы библиог</w:t>
      </w:r>
      <w:r>
        <w:rPr>
          <w:rFonts w:ascii="Times New Roman" w:hAnsi="Times New Roman" w:cs="Times New Roman"/>
          <w:b/>
          <w:i/>
          <w:sz w:val="28"/>
          <w:szCs w:val="28"/>
        </w:rPr>
        <w:t>рафического описания изоизданий</w:t>
      </w:r>
    </w:p>
    <w:p w:rsidR="00044E3B" w:rsidRPr="0024589C" w:rsidRDefault="007136C7" w:rsidP="0024589C">
      <w:pPr>
        <w:pStyle w:val="a3"/>
        <w:numPr>
          <w:ilvl w:val="0"/>
          <w:numId w:val="20"/>
        </w:numPr>
        <w:spacing w:line="360" w:lineRule="auto"/>
        <w:jc w:val="both"/>
        <w:rPr>
          <w:rFonts w:ascii="Times New Roman" w:hAnsi="Times New Roman" w:cs="Times New Roman"/>
          <w:bCs/>
          <w:sz w:val="28"/>
          <w:szCs w:val="28"/>
        </w:rPr>
      </w:pPr>
      <w:r w:rsidRPr="007136C7">
        <w:rPr>
          <w:rFonts w:ascii="Times New Roman" w:hAnsi="Times New Roman" w:cs="Times New Roman"/>
          <w:bCs/>
          <w:sz w:val="28"/>
          <w:szCs w:val="28"/>
        </w:rPr>
        <w:t>Кустодиев, Б.М.</w:t>
      </w:r>
      <w:r w:rsidRPr="0024589C">
        <w:rPr>
          <w:rFonts w:ascii="Times New Roman" w:hAnsi="Times New Roman" w:cs="Times New Roman"/>
          <w:bCs/>
          <w:sz w:val="28"/>
          <w:szCs w:val="28"/>
        </w:rPr>
        <w:t xml:space="preserve"> Портрет Ирины Кустодиевой с со</w:t>
      </w:r>
      <w:r w:rsidR="0024589C" w:rsidRPr="0024589C">
        <w:rPr>
          <w:rFonts w:ascii="Times New Roman" w:hAnsi="Times New Roman" w:cs="Times New Roman"/>
          <w:bCs/>
          <w:sz w:val="28"/>
          <w:szCs w:val="28"/>
        </w:rPr>
        <w:t>бакой Шумкой, 1907</w:t>
      </w:r>
      <w:r w:rsidRPr="0024589C">
        <w:rPr>
          <w:rFonts w:ascii="Times New Roman" w:hAnsi="Times New Roman" w:cs="Times New Roman"/>
          <w:bCs/>
          <w:sz w:val="28"/>
          <w:szCs w:val="28"/>
        </w:rPr>
        <w:t xml:space="preserve">: холст, масло / Б.М.Кустодиев </w:t>
      </w:r>
      <w:r w:rsidR="0024589C" w:rsidRPr="0024589C">
        <w:rPr>
          <w:rFonts w:ascii="Times New Roman" w:hAnsi="Times New Roman" w:cs="Times New Roman"/>
          <w:bCs/>
          <w:sz w:val="28"/>
          <w:szCs w:val="28"/>
        </w:rPr>
        <w:t>(1878-1927)</w:t>
      </w:r>
      <w:r w:rsidRPr="0024589C">
        <w:rPr>
          <w:rFonts w:ascii="Times New Roman" w:hAnsi="Times New Roman" w:cs="Times New Roman"/>
          <w:bCs/>
          <w:sz w:val="28"/>
          <w:szCs w:val="28"/>
        </w:rPr>
        <w:t>. - Самара: Агни, 2001. - Цв. офсет; 42x30</w:t>
      </w:r>
      <w:r w:rsidR="00044E3B" w:rsidRPr="0024589C">
        <w:rPr>
          <w:rFonts w:ascii="Times New Roman" w:hAnsi="Times New Roman" w:cs="Times New Roman"/>
          <w:bCs/>
          <w:sz w:val="28"/>
          <w:szCs w:val="28"/>
        </w:rPr>
        <w:t xml:space="preserve"> см.</w:t>
      </w:r>
    </w:p>
    <w:p w:rsidR="007136C7" w:rsidRPr="0024589C" w:rsidRDefault="0024589C" w:rsidP="0024589C">
      <w:pPr>
        <w:pStyle w:val="a3"/>
        <w:numPr>
          <w:ilvl w:val="0"/>
          <w:numId w:val="20"/>
        </w:numPr>
        <w:spacing w:line="360" w:lineRule="auto"/>
        <w:jc w:val="both"/>
        <w:rPr>
          <w:rFonts w:ascii="Times New Roman" w:hAnsi="Times New Roman" w:cs="Times New Roman"/>
          <w:bCs/>
          <w:sz w:val="28"/>
          <w:szCs w:val="28"/>
        </w:rPr>
      </w:pPr>
      <w:r w:rsidRPr="0024589C">
        <w:rPr>
          <w:rFonts w:ascii="Times New Roman" w:hAnsi="Times New Roman" w:cs="Times New Roman"/>
          <w:bCs/>
          <w:sz w:val="28"/>
          <w:szCs w:val="28"/>
        </w:rPr>
        <w:t>Графика</w:t>
      </w:r>
      <w:r w:rsidR="007136C7" w:rsidRPr="0024589C">
        <w:rPr>
          <w:rFonts w:ascii="Times New Roman" w:hAnsi="Times New Roman" w:cs="Times New Roman"/>
          <w:bCs/>
          <w:sz w:val="28"/>
          <w:szCs w:val="28"/>
        </w:rPr>
        <w:t>: нагляд. пособие для обр</w:t>
      </w:r>
      <w:r>
        <w:rPr>
          <w:rFonts w:ascii="Times New Roman" w:hAnsi="Times New Roman" w:cs="Times New Roman"/>
          <w:bCs/>
          <w:sz w:val="28"/>
          <w:szCs w:val="28"/>
        </w:rPr>
        <w:t>азоват. учреждений по предмету «Культура Башкортостана»</w:t>
      </w:r>
      <w:r w:rsidR="007136C7" w:rsidRPr="0024589C">
        <w:rPr>
          <w:rFonts w:ascii="Times New Roman" w:hAnsi="Times New Roman" w:cs="Times New Roman"/>
          <w:bCs/>
          <w:sz w:val="28"/>
          <w:szCs w:val="28"/>
        </w:rPr>
        <w:t>: [комплект репрод. / авт.-сост. Н.И.Оськина; слайды Л.А.Черемохина; пер. на башк. яз.М.С.А</w:t>
      </w:r>
      <w:r w:rsidRPr="0024589C">
        <w:rPr>
          <w:rFonts w:ascii="Times New Roman" w:hAnsi="Times New Roman" w:cs="Times New Roman"/>
          <w:bCs/>
          <w:sz w:val="28"/>
          <w:szCs w:val="28"/>
        </w:rPr>
        <w:t>миновой</w:t>
      </w:r>
      <w:r w:rsidR="007136C7" w:rsidRPr="0024589C">
        <w:rPr>
          <w:rFonts w:ascii="Times New Roman" w:hAnsi="Times New Roman" w:cs="Times New Roman"/>
          <w:bCs/>
          <w:sz w:val="28"/>
          <w:szCs w:val="28"/>
        </w:rPr>
        <w:t>. - Уфа: Демиург, 2001. - 1 папка (24 отд. л.): цв. офсет.; 49x35 см</w:t>
      </w:r>
    </w:p>
    <w:p w:rsidR="00044E3B" w:rsidRPr="0024589C" w:rsidRDefault="007136C7" w:rsidP="0024589C">
      <w:pPr>
        <w:pStyle w:val="a3"/>
        <w:numPr>
          <w:ilvl w:val="0"/>
          <w:numId w:val="20"/>
        </w:numPr>
        <w:spacing w:line="360" w:lineRule="auto"/>
        <w:jc w:val="both"/>
        <w:rPr>
          <w:rFonts w:ascii="Times New Roman" w:hAnsi="Times New Roman" w:cs="Times New Roman"/>
          <w:bCs/>
          <w:sz w:val="28"/>
          <w:szCs w:val="28"/>
        </w:rPr>
      </w:pPr>
      <w:r w:rsidRPr="0024589C">
        <w:rPr>
          <w:rFonts w:ascii="Times New Roman" w:hAnsi="Times New Roman" w:cs="Times New Roman"/>
          <w:bCs/>
          <w:sz w:val="28"/>
          <w:szCs w:val="28"/>
        </w:rPr>
        <w:t>Шедевры французского</w:t>
      </w:r>
      <w:r w:rsidR="0024589C" w:rsidRPr="0024589C">
        <w:rPr>
          <w:rFonts w:ascii="Times New Roman" w:hAnsi="Times New Roman" w:cs="Times New Roman"/>
          <w:bCs/>
          <w:sz w:val="28"/>
          <w:szCs w:val="28"/>
        </w:rPr>
        <w:t xml:space="preserve"> искусства 18 века</w:t>
      </w:r>
      <w:r w:rsidRPr="0024589C">
        <w:rPr>
          <w:rFonts w:ascii="Times New Roman" w:hAnsi="Times New Roman" w:cs="Times New Roman"/>
          <w:bCs/>
          <w:sz w:val="28"/>
          <w:szCs w:val="28"/>
        </w:rPr>
        <w:t xml:space="preserve">: </w:t>
      </w:r>
      <w:r w:rsidR="0024589C" w:rsidRPr="0024589C">
        <w:rPr>
          <w:rFonts w:ascii="Times New Roman" w:hAnsi="Times New Roman" w:cs="Times New Roman"/>
          <w:bCs/>
          <w:sz w:val="28"/>
          <w:szCs w:val="28"/>
        </w:rPr>
        <w:t>календарь: 2002 / Торговый Дом «Медный всадник»</w:t>
      </w:r>
      <w:r w:rsidRPr="0024589C">
        <w:rPr>
          <w:rFonts w:ascii="Times New Roman" w:hAnsi="Times New Roman" w:cs="Times New Roman"/>
          <w:bCs/>
          <w:sz w:val="28"/>
          <w:szCs w:val="28"/>
        </w:rPr>
        <w:t xml:space="preserve">; дизайн П.Канайкина; </w:t>
      </w:r>
      <w:r w:rsidR="0024589C" w:rsidRPr="0024589C">
        <w:rPr>
          <w:rFonts w:ascii="Times New Roman" w:hAnsi="Times New Roman" w:cs="Times New Roman"/>
          <w:bCs/>
          <w:sz w:val="28"/>
          <w:szCs w:val="28"/>
        </w:rPr>
        <w:t xml:space="preserve">вступ. ст. С.Кудрявцевой. – Санкт-Петербург, 2001. – 24 </w:t>
      </w:r>
      <w:r w:rsidRPr="0024589C">
        <w:rPr>
          <w:rFonts w:ascii="Times New Roman" w:hAnsi="Times New Roman" w:cs="Times New Roman"/>
          <w:bCs/>
          <w:sz w:val="28"/>
          <w:szCs w:val="28"/>
        </w:rPr>
        <w:t>с.: цв. ил.; 29x29 см</w:t>
      </w:r>
    </w:p>
    <w:p w:rsidR="007136C7" w:rsidRPr="007136C7" w:rsidRDefault="007136C7" w:rsidP="002F2E90">
      <w:pPr>
        <w:pStyle w:val="a3"/>
        <w:jc w:val="both"/>
        <w:rPr>
          <w:rFonts w:ascii="Times New Roman" w:hAnsi="Times New Roman" w:cs="Times New Roman"/>
          <w:sz w:val="28"/>
          <w:szCs w:val="28"/>
        </w:rPr>
      </w:pPr>
    </w:p>
    <w:p w:rsidR="0024589C" w:rsidRPr="007C0FB0" w:rsidRDefault="0024589C" w:rsidP="0024589C">
      <w:pPr>
        <w:pStyle w:val="a3"/>
        <w:spacing w:line="360" w:lineRule="auto"/>
        <w:rPr>
          <w:rFonts w:ascii="Times New Roman" w:hAnsi="Times New Roman" w:cs="Times New Roman"/>
          <w:b/>
          <w:i/>
          <w:sz w:val="28"/>
          <w:szCs w:val="28"/>
        </w:rPr>
      </w:pPr>
      <w:r w:rsidRPr="007C0FB0">
        <w:rPr>
          <w:rFonts w:ascii="Times New Roman" w:hAnsi="Times New Roman" w:cs="Times New Roman"/>
          <w:b/>
          <w:i/>
          <w:sz w:val="28"/>
          <w:szCs w:val="28"/>
        </w:rPr>
        <w:lastRenderedPageBreak/>
        <w:t>Образцы библиог</w:t>
      </w:r>
      <w:r>
        <w:rPr>
          <w:rFonts w:ascii="Times New Roman" w:hAnsi="Times New Roman" w:cs="Times New Roman"/>
          <w:b/>
          <w:i/>
          <w:sz w:val="28"/>
          <w:szCs w:val="28"/>
        </w:rPr>
        <w:t>рафического описания нотных изданий</w:t>
      </w:r>
    </w:p>
    <w:p w:rsidR="007136C7" w:rsidRPr="0024589C" w:rsidRDefault="007136C7" w:rsidP="0024589C">
      <w:pPr>
        <w:pStyle w:val="a3"/>
        <w:numPr>
          <w:ilvl w:val="0"/>
          <w:numId w:val="21"/>
        </w:numPr>
        <w:spacing w:line="360" w:lineRule="auto"/>
        <w:jc w:val="both"/>
        <w:rPr>
          <w:rFonts w:ascii="Times New Roman" w:hAnsi="Times New Roman" w:cs="Times New Roman"/>
          <w:bCs/>
          <w:sz w:val="28"/>
          <w:szCs w:val="28"/>
        </w:rPr>
      </w:pPr>
      <w:r w:rsidRPr="007136C7">
        <w:rPr>
          <w:rFonts w:ascii="Times New Roman" w:hAnsi="Times New Roman" w:cs="Times New Roman"/>
          <w:bCs/>
          <w:sz w:val="28"/>
          <w:szCs w:val="28"/>
        </w:rPr>
        <w:t>Бойко, Р.Г.</w:t>
      </w:r>
      <w:r w:rsidR="0024589C">
        <w:rPr>
          <w:rFonts w:ascii="Times New Roman" w:hAnsi="Times New Roman" w:cs="Times New Roman"/>
          <w:bCs/>
          <w:sz w:val="28"/>
          <w:szCs w:val="28"/>
        </w:rPr>
        <w:t xml:space="preserve"> Петровские звоны</w:t>
      </w:r>
      <w:r w:rsidRPr="0024589C">
        <w:rPr>
          <w:rFonts w:ascii="Times New Roman" w:hAnsi="Times New Roman" w:cs="Times New Roman"/>
          <w:bCs/>
          <w:sz w:val="28"/>
          <w:szCs w:val="28"/>
        </w:rPr>
        <w:t>: (Юность Петра): муз.</w:t>
      </w:r>
      <w:r w:rsidR="0024589C">
        <w:rPr>
          <w:rFonts w:ascii="Times New Roman" w:hAnsi="Times New Roman" w:cs="Times New Roman"/>
          <w:bCs/>
          <w:sz w:val="28"/>
          <w:szCs w:val="28"/>
        </w:rPr>
        <w:t xml:space="preserve"> </w:t>
      </w:r>
      <w:r w:rsidRPr="0024589C">
        <w:rPr>
          <w:rFonts w:ascii="Times New Roman" w:hAnsi="Times New Roman" w:cs="Times New Roman"/>
          <w:bCs/>
          <w:sz w:val="28"/>
          <w:szCs w:val="28"/>
        </w:rPr>
        <w:t xml:space="preserve">ил. к рус. истории времен Петра Первого: ор. 36 / Ростислав Бойко; [крат. предисл. И.Мартынова и </w:t>
      </w:r>
      <w:r w:rsidR="0024589C">
        <w:rPr>
          <w:rFonts w:ascii="Times New Roman" w:hAnsi="Times New Roman" w:cs="Times New Roman"/>
          <w:bCs/>
          <w:sz w:val="28"/>
          <w:szCs w:val="28"/>
        </w:rPr>
        <w:t>Е.Светланова]. - Партитура. - Москва</w:t>
      </w:r>
      <w:r w:rsidRPr="0024589C">
        <w:rPr>
          <w:rFonts w:ascii="Times New Roman" w:hAnsi="Times New Roman" w:cs="Times New Roman"/>
          <w:bCs/>
          <w:sz w:val="28"/>
          <w:szCs w:val="28"/>
        </w:rPr>
        <w:t>: Композитор, 2001. - 96 с. - Н. д. 9632.</w:t>
      </w:r>
    </w:p>
    <w:p w:rsidR="00044E3B" w:rsidRPr="0024589C" w:rsidRDefault="007136C7" w:rsidP="0024589C">
      <w:pPr>
        <w:pStyle w:val="a3"/>
        <w:numPr>
          <w:ilvl w:val="0"/>
          <w:numId w:val="21"/>
        </w:numPr>
        <w:spacing w:line="360" w:lineRule="auto"/>
        <w:jc w:val="both"/>
        <w:rPr>
          <w:rFonts w:ascii="Times New Roman" w:hAnsi="Times New Roman" w:cs="Times New Roman"/>
          <w:bCs/>
          <w:sz w:val="28"/>
          <w:szCs w:val="28"/>
        </w:rPr>
      </w:pPr>
      <w:r w:rsidRPr="007136C7">
        <w:rPr>
          <w:rFonts w:ascii="Times New Roman" w:hAnsi="Times New Roman" w:cs="Times New Roman"/>
          <w:bCs/>
          <w:sz w:val="28"/>
          <w:szCs w:val="28"/>
        </w:rPr>
        <w:t>Эшпай, А.Я.</w:t>
      </w:r>
      <w:r w:rsidR="0024589C">
        <w:rPr>
          <w:rFonts w:ascii="Times New Roman" w:hAnsi="Times New Roman" w:cs="Times New Roman"/>
          <w:bCs/>
          <w:sz w:val="28"/>
          <w:szCs w:val="28"/>
        </w:rPr>
        <w:t xml:space="preserve"> Квартет</w:t>
      </w:r>
      <w:r w:rsidRPr="0024589C">
        <w:rPr>
          <w:rFonts w:ascii="Times New Roman" w:hAnsi="Times New Roman" w:cs="Times New Roman"/>
          <w:bCs/>
          <w:sz w:val="28"/>
          <w:szCs w:val="28"/>
        </w:rPr>
        <w:t>: для 2 скрипок, альта и виолончели / Андрей Э</w:t>
      </w:r>
      <w:r w:rsidR="0024589C">
        <w:rPr>
          <w:rFonts w:ascii="Times New Roman" w:hAnsi="Times New Roman" w:cs="Times New Roman"/>
          <w:bCs/>
          <w:sz w:val="28"/>
          <w:szCs w:val="28"/>
        </w:rPr>
        <w:t>шпай. - Партитура и голоса. - Москва</w:t>
      </w:r>
      <w:r w:rsidRPr="0024589C">
        <w:rPr>
          <w:rFonts w:ascii="Times New Roman" w:hAnsi="Times New Roman" w:cs="Times New Roman"/>
          <w:bCs/>
          <w:sz w:val="28"/>
          <w:szCs w:val="28"/>
        </w:rPr>
        <w:t>: Композитор, 2001. - 34 с., 4 парт. (68 с. партий разд. паг.) - Тит. л. парал. рус., англ. - Н. д. 10350.</w:t>
      </w:r>
    </w:p>
    <w:p w:rsidR="007136C7" w:rsidRPr="007136C7" w:rsidRDefault="007136C7" w:rsidP="002F2E90">
      <w:pPr>
        <w:pStyle w:val="a3"/>
        <w:jc w:val="both"/>
        <w:rPr>
          <w:rFonts w:ascii="Times New Roman" w:hAnsi="Times New Roman" w:cs="Times New Roman"/>
          <w:sz w:val="28"/>
          <w:szCs w:val="28"/>
        </w:rPr>
      </w:pPr>
    </w:p>
    <w:sectPr w:rsidR="007136C7" w:rsidRPr="007136C7" w:rsidSect="004F7953">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CCB" w:rsidRDefault="00406CCB" w:rsidP="00F154AB">
      <w:pPr>
        <w:spacing w:after="0" w:line="240" w:lineRule="auto"/>
      </w:pPr>
      <w:r>
        <w:separator/>
      </w:r>
    </w:p>
  </w:endnote>
  <w:endnote w:type="continuationSeparator" w:id="0">
    <w:p w:rsidR="00406CCB" w:rsidRDefault="00406CCB" w:rsidP="00F1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A6C" w:rsidRDefault="00386A6C">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715544"/>
      <w:docPartObj>
        <w:docPartGallery w:val="Page Numbers (Bottom of Page)"/>
        <w:docPartUnique/>
      </w:docPartObj>
    </w:sdtPr>
    <w:sdtContent>
      <w:p w:rsidR="00386A6C" w:rsidRDefault="00386A6C">
        <w:pPr>
          <w:pStyle w:val="ab"/>
          <w:jc w:val="center"/>
        </w:pPr>
        <w:r>
          <w:fldChar w:fldCharType="begin"/>
        </w:r>
        <w:r>
          <w:instrText>PAGE   \* MERGEFORMAT</w:instrText>
        </w:r>
        <w:r>
          <w:fldChar w:fldCharType="separate"/>
        </w:r>
        <w:r w:rsidR="00997015">
          <w:rPr>
            <w:noProof/>
          </w:rPr>
          <w:t>12</w:t>
        </w:r>
        <w:r>
          <w:fldChar w:fldCharType="end"/>
        </w:r>
      </w:p>
    </w:sdtContent>
  </w:sdt>
  <w:p w:rsidR="00386A6C" w:rsidRDefault="00386A6C">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A6C" w:rsidRDefault="00386A6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CCB" w:rsidRDefault="00406CCB" w:rsidP="00F154AB">
      <w:pPr>
        <w:spacing w:after="0" w:line="240" w:lineRule="auto"/>
      </w:pPr>
      <w:r>
        <w:separator/>
      </w:r>
    </w:p>
  </w:footnote>
  <w:footnote w:type="continuationSeparator" w:id="0">
    <w:p w:rsidR="00406CCB" w:rsidRDefault="00406CCB" w:rsidP="00F15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A6C" w:rsidRDefault="00386A6C">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A6C" w:rsidRDefault="00386A6C">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A6C" w:rsidRDefault="00386A6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73988"/>
    <w:multiLevelType w:val="multilevel"/>
    <w:tmpl w:val="BF00E86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914C59"/>
    <w:multiLevelType w:val="hybridMultilevel"/>
    <w:tmpl w:val="4A868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6710F9"/>
    <w:multiLevelType w:val="hybridMultilevel"/>
    <w:tmpl w:val="B9B4D4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7670F15"/>
    <w:multiLevelType w:val="hybridMultilevel"/>
    <w:tmpl w:val="B53C51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7C50401"/>
    <w:multiLevelType w:val="hybridMultilevel"/>
    <w:tmpl w:val="B9B4D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79353D"/>
    <w:multiLevelType w:val="hybridMultilevel"/>
    <w:tmpl w:val="4E8A7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4B0D89"/>
    <w:multiLevelType w:val="hybridMultilevel"/>
    <w:tmpl w:val="C0DE9D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4645A72"/>
    <w:multiLevelType w:val="hybridMultilevel"/>
    <w:tmpl w:val="B53C51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C3B0962"/>
    <w:multiLevelType w:val="hybridMultilevel"/>
    <w:tmpl w:val="44EED0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EA77BD6"/>
    <w:multiLevelType w:val="hybridMultilevel"/>
    <w:tmpl w:val="0860C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EB0778"/>
    <w:multiLevelType w:val="hybridMultilevel"/>
    <w:tmpl w:val="B9B4D4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B962AEB"/>
    <w:multiLevelType w:val="hybridMultilevel"/>
    <w:tmpl w:val="6B9E2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576A3E"/>
    <w:multiLevelType w:val="hybridMultilevel"/>
    <w:tmpl w:val="27C89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504CC3"/>
    <w:multiLevelType w:val="hybridMultilevel"/>
    <w:tmpl w:val="57A6E9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4A666613"/>
    <w:multiLevelType w:val="hybridMultilevel"/>
    <w:tmpl w:val="7220C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2B3B2A"/>
    <w:multiLevelType w:val="hybridMultilevel"/>
    <w:tmpl w:val="CF56AC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D4B7997"/>
    <w:multiLevelType w:val="hybridMultilevel"/>
    <w:tmpl w:val="F15A92CC"/>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3E420CD"/>
    <w:multiLevelType w:val="multilevel"/>
    <w:tmpl w:val="37E0D95A"/>
    <w:lvl w:ilvl="0">
      <w:start w:val="1"/>
      <w:numFmt w:val="decimal"/>
      <w:lvlText w:val="%1."/>
      <w:lvlJc w:val="left"/>
      <w:pPr>
        <w:tabs>
          <w:tab w:val="num" w:pos="1080"/>
        </w:tabs>
        <w:ind w:left="1080" w:hanging="360"/>
      </w:p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8201D05"/>
    <w:multiLevelType w:val="hybridMultilevel"/>
    <w:tmpl w:val="B9B4D4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8CF575E"/>
    <w:multiLevelType w:val="hybridMultilevel"/>
    <w:tmpl w:val="E74E5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EC628C"/>
    <w:multiLevelType w:val="hybridMultilevel"/>
    <w:tmpl w:val="C3C295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E30200E"/>
    <w:multiLevelType w:val="hybridMultilevel"/>
    <w:tmpl w:val="B9B4D4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792E312A"/>
    <w:multiLevelType w:val="hybridMultilevel"/>
    <w:tmpl w:val="B9B4D4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1"/>
  </w:num>
  <w:num w:numId="3">
    <w:abstractNumId w:val="0"/>
  </w:num>
  <w:num w:numId="4">
    <w:abstractNumId w:val="9"/>
  </w:num>
  <w:num w:numId="5">
    <w:abstractNumId w:val="17"/>
  </w:num>
  <w:num w:numId="6">
    <w:abstractNumId w:val="14"/>
  </w:num>
  <w:num w:numId="7">
    <w:abstractNumId w:val="16"/>
  </w:num>
  <w:num w:numId="8">
    <w:abstractNumId w:val="8"/>
  </w:num>
  <w:num w:numId="9">
    <w:abstractNumId w:val="13"/>
  </w:num>
  <w:num w:numId="10">
    <w:abstractNumId w:val="20"/>
  </w:num>
  <w:num w:numId="11">
    <w:abstractNumId w:val="12"/>
  </w:num>
  <w:num w:numId="12">
    <w:abstractNumId w:val="4"/>
  </w:num>
  <w:num w:numId="13">
    <w:abstractNumId w:val="10"/>
  </w:num>
  <w:num w:numId="14">
    <w:abstractNumId w:val="15"/>
  </w:num>
  <w:num w:numId="15">
    <w:abstractNumId w:val="18"/>
  </w:num>
  <w:num w:numId="16">
    <w:abstractNumId w:val="21"/>
  </w:num>
  <w:num w:numId="17">
    <w:abstractNumId w:val="6"/>
  </w:num>
  <w:num w:numId="18">
    <w:abstractNumId w:val="2"/>
  </w:num>
  <w:num w:numId="19">
    <w:abstractNumId w:val="22"/>
  </w:num>
  <w:num w:numId="20">
    <w:abstractNumId w:val="3"/>
  </w:num>
  <w:num w:numId="21">
    <w:abstractNumId w:val="7"/>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705DA"/>
    <w:rsid w:val="00004712"/>
    <w:rsid w:val="00040DF6"/>
    <w:rsid w:val="00044E3B"/>
    <w:rsid w:val="00046D63"/>
    <w:rsid w:val="0007520D"/>
    <w:rsid w:val="00087A9D"/>
    <w:rsid w:val="00096877"/>
    <w:rsid w:val="000A11E2"/>
    <w:rsid w:val="000B4B71"/>
    <w:rsid w:val="000D2AE9"/>
    <w:rsid w:val="000E781E"/>
    <w:rsid w:val="000F4A24"/>
    <w:rsid w:val="00101DE9"/>
    <w:rsid w:val="00102177"/>
    <w:rsid w:val="00113C3B"/>
    <w:rsid w:val="00130FCD"/>
    <w:rsid w:val="00135359"/>
    <w:rsid w:val="001641AD"/>
    <w:rsid w:val="00177C74"/>
    <w:rsid w:val="001806AD"/>
    <w:rsid w:val="00186998"/>
    <w:rsid w:val="001954C3"/>
    <w:rsid w:val="001A6B52"/>
    <w:rsid w:val="001C31FD"/>
    <w:rsid w:val="001D51B3"/>
    <w:rsid w:val="001E3ED3"/>
    <w:rsid w:val="001F504C"/>
    <w:rsid w:val="00207D11"/>
    <w:rsid w:val="00213874"/>
    <w:rsid w:val="00235E43"/>
    <w:rsid w:val="0024589C"/>
    <w:rsid w:val="002705DA"/>
    <w:rsid w:val="002724FA"/>
    <w:rsid w:val="00293253"/>
    <w:rsid w:val="002C56E5"/>
    <w:rsid w:val="002D0698"/>
    <w:rsid w:val="002F1FE3"/>
    <w:rsid w:val="002F2E90"/>
    <w:rsid w:val="00310C22"/>
    <w:rsid w:val="00314015"/>
    <w:rsid w:val="00343909"/>
    <w:rsid w:val="00363474"/>
    <w:rsid w:val="00382353"/>
    <w:rsid w:val="00386A6C"/>
    <w:rsid w:val="00387956"/>
    <w:rsid w:val="003B374D"/>
    <w:rsid w:val="00406CCB"/>
    <w:rsid w:val="0045578A"/>
    <w:rsid w:val="00485955"/>
    <w:rsid w:val="00493BEE"/>
    <w:rsid w:val="004C3874"/>
    <w:rsid w:val="004D2820"/>
    <w:rsid w:val="004F7953"/>
    <w:rsid w:val="00541A1F"/>
    <w:rsid w:val="00552AF6"/>
    <w:rsid w:val="005544E2"/>
    <w:rsid w:val="005656EB"/>
    <w:rsid w:val="005A1870"/>
    <w:rsid w:val="005C59B2"/>
    <w:rsid w:val="00637714"/>
    <w:rsid w:val="006E088D"/>
    <w:rsid w:val="006E22FB"/>
    <w:rsid w:val="006F142C"/>
    <w:rsid w:val="007136C7"/>
    <w:rsid w:val="007270F0"/>
    <w:rsid w:val="00737333"/>
    <w:rsid w:val="007748C2"/>
    <w:rsid w:val="00777287"/>
    <w:rsid w:val="007772EA"/>
    <w:rsid w:val="0079724A"/>
    <w:rsid w:val="007A39CE"/>
    <w:rsid w:val="007A6E30"/>
    <w:rsid w:val="007B145A"/>
    <w:rsid w:val="007B1B0E"/>
    <w:rsid w:val="007C0F98"/>
    <w:rsid w:val="007C0FB0"/>
    <w:rsid w:val="007E06AF"/>
    <w:rsid w:val="007E2559"/>
    <w:rsid w:val="007F38C4"/>
    <w:rsid w:val="00811CC0"/>
    <w:rsid w:val="008353FD"/>
    <w:rsid w:val="00865A67"/>
    <w:rsid w:val="00874339"/>
    <w:rsid w:val="00887F3D"/>
    <w:rsid w:val="008A67A3"/>
    <w:rsid w:val="008C3815"/>
    <w:rsid w:val="008F0360"/>
    <w:rsid w:val="008F4C29"/>
    <w:rsid w:val="00997015"/>
    <w:rsid w:val="009B074C"/>
    <w:rsid w:val="009C45FF"/>
    <w:rsid w:val="009F57CF"/>
    <w:rsid w:val="00A32D65"/>
    <w:rsid w:val="00A42419"/>
    <w:rsid w:val="00A44DCA"/>
    <w:rsid w:val="00A61222"/>
    <w:rsid w:val="00A85715"/>
    <w:rsid w:val="00AC48ED"/>
    <w:rsid w:val="00AC6758"/>
    <w:rsid w:val="00AD4816"/>
    <w:rsid w:val="00AF28FC"/>
    <w:rsid w:val="00B21702"/>
    <w:rsid w:val="00B76853"/>
    <w:rsid w:val="00B86265"/>
    <w:rsid w:val="00BE2756"/>
    <w:rsid w:val="00BE3B17"/>
    <w:rsid w:val="00C01CF3"/>
    <w:rsid w:val="00C83717"/>
    <w:rsid w:val="00C937A9"/>
    <w:rsid w:val="00CC3464"/>
    <w:rsid w:val="00CC4148"/>
    <w:rsid w:val="00CE2B12"/>
    <w:rsid w:val="00CF26B2"/>
    <w:rsid w:val="00D1377D"/>
    <w:rsid w:val="00D318ED"/>
    <w:rsid w:val="00D460B2"/>
    <w:rsid w:val="00DA63AE"/>
    <w:rsid w:val="00DB3161"/>
    <w:rsid w:val="00DC1016"/>
    <w:rsid w:val="00DC468B"/>
    <w:rsid w:val="00DC4C00"/>
    <w:rsid w:val="00DC58AA"/>
    <w:rsid w:val="00DD7DFE"/>
    <w:rsid w:val="00DF08B7"/>
    <w:rsid w:val="00E07A0F"/>
    <w:rsid w:val="00E113AE"/>
    <w:rsid w:val="00E21EB1"/>
    <w:rsid w:val="00E3205D"/>
    <w:rsid w:val="00E50834"/>
    <w:rsid w:val="00E72BD2"/>
    <w:rsid w:val="00E80A06"/>
    <w:rsid w:val="00E94190"/>
    <w:rsid w:val="00EB60E8"/>
    <w:rsid w:val="00EC7C89"/>
    <w:rsid w:val="00ED7886"/>
    <w:rsid w:val="00EE68B9"/>
    <w:rsid w:val="00EF24E0"/>
    <w:rsid w:val="00F154AB"/>
    <w:rsid w:val="00F21244"/>
    <w:rsid w:val="00F656AD"/>
    <w:rsid w:val="00F82AB2"/>
    <w:rsid w:val="00FA1730"/>
    <w:rsid w:val="00FA5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2"/>
    <o:shapelayout v:ext="edit">
      <o:idmap v:ext="edit" data="1"/>
    </o:shapelayout>
  </w:shapeDefaults>
  <w:decimalSymbol w:val=","/>
  <w:listSeparator w:val=";"/>
  <w14:docId w14:val="71A3E212"/>
  <w15:docId w15:val="{69452460-9882-4805-9854-6F643BA4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42C"/>
  </w:style>
  <w:style w:type="paragraph" w:styleId="1">
    <w:name w:val="heading 1"/>
    <w:basedOn w:val="a"/>
    <w:next w:val="a"/>
    <w:link w:val="10"/>
    <w:uiPriority w:val="9"/>
    <w:qFormat/>
    <w:rsid w:val="00887F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C29"/>
    <w:pPr>
      <w:spacing w:after="0" w:line="240" w:lineRule="auto"/>
    </w:pPr>
  </w:style>
  <w:style w:type="character" w:styleId="a4">
    <w:name w:val="Placeholder Text"/>
    <w:basedOn w:val="a0"/>
    <w:uiPriority w:val="99"/>
    <w:semiHidden/>
    <w:rsid w:val="00EE68B9"/>
    <w:rPr>
      <w:color w:val="808080"/>
    </w:rPr>
  </w:style>
  <w:style w:type="paragraph" w:styleId="a5">
    <w:name w:val="Balloon Text"/>
    <w:basedOn w:val="a"/>
    <w:link w:val="a6"/>
    <w:uiPriority w:val="99"/>
    <w:semiHidden/>
    <w:unhideWhenUsed/>
    <w:rsid w:val="00EE68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68B9"/>
    <w:rPr>
      <w:rFonts w:ascii="Tahoma" w:hAnsi="Tahoma" w:cs="Tahoma"/>
      <w:sz w:val="16"/>
      <w:szCs w:val="16"/>
    </w:rPr>
  </w:style>
  <w:style w:type="paragraph" w:styleId="a7">
    <w:name w:val="Normal (Web)"/>
    <w:basedOn w:val="a"/>
    <w:uiPriority w:val="99"/>
    <w:unhideWhenUsed/>
    <w:rsid w:val="00C01CF3"/>
    <w:rPr>
      <w:rFonts w:ascii="Times New Roman" w:hAnsi="Times New Roman" w:cs="Times New Roman"/>
      <w:sz w:val="24"/>
      <w:szCs w:val="24"/>
    </w:rPr>
  </w:style>
  <w:style w:type="character" w:styleId="a8">
    <w:name w:val="Hyperlink"/>
    <w:basedOn w:val="a0"/>
    <w:uiPriority w:val="99"/>
    <w:unhideWhenUsed/>
    <w:rsid w:val="001E3ED3"/>
    <w:rPr>
      <w:color w:val="0000FF" w:themeColor="hyperlink"/>
      <w:u w:val="single"/>
    </w:rPr>
  </w:style>
  <w:style w:type="paragraph" w:styleId="a9">
    <w:name w:val="header"/>
    <w:basedOn w:val="a"/>
    <w:link w:val="aa"/>
    <w:uiPriority w:val="99"/>
    <w:unhideWhenUsed/>
    <w:rsid w:val="00F154A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154AB"/>
  </w:style>
  <w:style w:type="paragraph" w:styleId="ab">
    <w:name w:val="footer"/>
    <w:basedOn w:val="a"/>
    <w:link w:val="ac"/>
    <w:uiPriority w:val="99"/>
    <w:unhideWhenUsed/>
    <w:rsid w:val="00F154A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154AB"/>
  </w:style>
  <w:style w:type="character" w:customStyle="1" w:styleId="10">
    <w:name w:val="Заголовок 1 Знак"/>
    <w:basedOn w:val="a0"/>
    <w:link w:val="1"/>
    <w:uiPriority w:val="9"/>
    <w:rsid w:val="00887F3D"/>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unhideWhenUsed/>
    <w:qFormat/>
    <w:rsid w:val="00887F3D"/>
    <w:pPr>
      <w:outlineLvl w:val="9"/>
    </w:pPr>
    <w:rPr>
      <w:lang w:eastAsia="ru-RU"/>
    </w:rPr>
  </w:style>
  <w:style w:type="paragraph" w:styleId="11">
    <w:name w:val="toc 1"/>
    <w:basedOn w:val="a"/>
    <w:next w:val="a"/>
    <w:autoRedefine/>
    <w:uiPriority w:val="39"/>
    <w:unhideWhenUsed/>
    <w:rsid w:val="00887F3D"/>
    <w:pPr>
      <w:spacing w:after="100"/>
    </w:pPr>
  </w:style>
  <w:style w:type="paragraph" w:styleId="ae">
    <w:name w:val="List Paragraph"/>
    <w:basedOn w:val="a"/>
    <w:uiPriority w:val="99"/>
    <w:qFormat/>
    <w:rsid w:val="00386A6C"/>
    <w:pPr>
      <w:spacing w:after="0" w:line="240" w:lineRule="auto"/>
      <w:ind w:left="720"/>
      <w:contextualSpacing/>
    </w:pPr>
    <w:rPr>
      <w:rFonts w:ascii="Times New Roman" w:eastAsia="Times New Roman" w:hAnsi="Times New Roman" w:cs="Times New Roman"/>
      <w:sz w:val="24"/>
      <w:szCs w:val="24"/>
      <w:lang w:eastAsia="ru-RU"/>
    </w:rPr>
  </w:style>
  <w:style w:type="character" w:styleId="af">
    <w:name w:val="Strong"/>
    <w:basedOn w:val="a0"/>
    <w:uiPriority w:val="22"/>
    <w:qFormat/>
    <w:rsid w:val="00386A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0701">
      <w:bodyDiv w:val="1"/>
      <w:marLeft w:val="15"/>
      <w:marRight w:val="15"/>
      <w:marTop w:val="15"/>
      <w:marBottom w:val="15"/>
      <w:divBdr>
        <w:top w:val="none" w:sz="0" w:space="0" w:color="auto"/>
        <w:left w:val="none" w:sz="0" w:space="0" w:color="auto"/>
        <w:bottom w:val="none" w:sz="0" w:space="0" w:color="auto"/>
        <w:right w:val="none" w:sz="0" w:space="0" w:color="auto"/>
      </w:divBdr>
    </w:div>
    <w:div w:id="189923531">
      <w:bodyDiv w:val="1"/>
      <w:marLeft w:val="0"/>
      <w:marRight w:val="0"/>
      <w:marTop w:val="0"/>
      <w:marBottom w:val="0"/>
      <w:divBdr>
        <w:top w:val="none" w:sz="0" w:space="0" w:color="auto"/>
        <w:left w:val="none" w:sz="0" w:space="0" w:color="auto"/>
        <w:bottom w:val="none" w:sz="0" w:space="0" w:color="auto"/>
        <w:right w:val="none" w:sz="0" w:space="0" w:color="auto"/>
      </w:divBdr>
      <w:divsChild>
        <w:div w:id="1430158682">
          <w:marLeft w:val="0"/>
          <w:marRight w:val="0"/>
          <w:marTop w:val="0"/>
          <w:marBottom w:val="0"/>
          <w:divBdr>
            <w:top w:val="none" w:sz="0" w:space="0" w:color="auto"/>
            <w:left w:val="none" w:sz="0" w:space="0" w:color="auto"/>
            <w:bottom w:val="none" w:sz="0" w:space="0" w:color="auto"/>
            <w:right w:val="none" w:sz="0" w:space="0" w:color="auto"/>
          </w:divBdr>
          <w:divsChild>
            <w:div w:id="1331831382">
              <w:marLeft w:val="0"/>
              <w:marRight w:val="0"/>
              <w:marTop w:val="0"/>
              <w:marBottom w:val="0"/>
              <w:divBdr>
                <w:top w:val="none" w:sz="0" w:space="0" w:color="auto"/>
                <w:left w:val="none" w:sz="0" w:space="0" w:color="auto"/>
                <w:bottom w:val="none" w:sz="0" w:space="0" w:color="auto"/>
                <w:right w:val="none" w:sz="0" w:space="0" w:color="auto"/>
              </w:divBdr>
              <w:divsChild>
                <w:div w:id="1645349267">
                  <w:marLeft w:val="0"/>
                  <w:marRight w:val="0"/>
                  <w:marTop w:val="0"/>
                  <w:marBottom w:val="0"/>
                  <w:divBdr>
                    <w:top w:val="none" w:sz="0" w:space="0" w:color="auto"/>
                    <w:left w:val="none" w:sz="0" w:space="0" w:color="auto"/>
                    <w:bottom w:val="none" w:sz="0" w:space="0" w:color="auto"/>
                    <w:right w:val="none" w:sz="0" w:space="0" w:color="auto"/>
                  </w:divBdr>
                  <w:divsChild>
                    <w:div w:id="842858669">
                      <w:marLeft w:val="0"/>
                      <w:marRight w:val="0"/>
                      <w:marTop w:val="0"/>
                      <w:marBottom w:val="0"/>
                      <w:divBdr>
                        <w:top w:val="none" w:sz="0" w:space="0" w:color="auto"/>
                        <w:left w:val="none" w:sz="0" w:space="0" w:color="auto"/>
                        <w:bottom w:val="none" w:sz="0" w:space="0" w:color="auto"/>
                        <w:right w:val="none" w:sz="0" w:space="0" w:color="auto"/>
                      </w:divBdr>
                      <w:divsChild>
                        <w:div w:id="121047529">
                          <w:marLeft w:val="0"/>
                          <w:marRight w:val="0"/>
                          <w:marTop w:val="0"/>
                          <w:marBottom w:val="0"/>
                          <w:divBdr>
                            <w:top w:val="none" w:sz="0" w:space="0" w:color="auto"/>
                            <w:left w:val="none" w:sz="0" w:space="0" w:color="auto"/>
                            <w:bottom w:val="none" w:sz="0" w:space="0" w:color="auto"/>
                            <w:right w:val="none" w:sz="0" w:space="0" w:color="auto"/>
                          </w:divBdr>
                          <w:divsChild>
                            <w:div w:id="1537618868">
                              <w:marLeft w:val="0"/>
                              <w:marRight w:val="0"/>
                              <w:marTop w:val="0"/>
                              <w:marBottom w:val="450"/>
                              <w:divBdr>
                                <w:top w:val="none" w:sz="0" w:space="0" w:color="auto"/>
                                <w:left w:val="none" w:sz="0" w:space="0" w:color="auto"/>
                                <w:bottom w:val="none" w:sz="0" w:space="0" w:color="auto"/>
                                <w:right w:val="none" w:sz="0" w:space="0" w:color="auto"/>
                              </w:divBdr>
                              <w:divsChild>
                                <w:div w:id="8299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3647">
      <w:bodyDiv w:val="1"/>
      <w:marLeft w:val="0"/>
      <w:marRight w:val="0"/>
      <w:marTop w:val="0"/>
      <w:marBottom w:val="0"/>
      <w:divBdr>
        <w:top w:val="none" w:sz="0" w:space="0" w:color="auto"/>
        <w:left w:val="none" w:sz="0" w:space="0" w:color="auto"/>
        <w:bottom w:val="none" w:sz="0" w:space="0" w:color="auto"/>
        <w:right w:val="none" w:sz="0" w:space="0" w:color="auto"/>
      </w:divBdr>
    </w:div>
    <w:div w:id="754670607">
      <w:bodyDiv w:val="1"/>
      <w:marLeft w:val="0"/>
      <w:marRight w:val="0"/>
      <w:marTop w:val="0"/>
      <w:marBottom w:val="0"/>
      <w:divBdr>
        <w:top w:val="none" w:sz="0" w:space="0" w:color="auto"/>
        <w:left w:val="none" w:sz="0" w:space="0" w:color="auto"/>
        <w:bottom w:val="none" w:sz="0" w:space="0" w:color="auto"/>
        <w:right w:val="none" w:sz="0" w:space="0" w:color="auto"/>
      </w:divBdr>
    </w:div>
    <w:div w:id="933786572">
      <w:bodyDiv w:val="1"/>
      <w:marLeft w:val="0"/>
      <w:marRight w:val="0"/>
      <w:marTop w:val="0"/>
      <w:marBottom w:val="0"/>
      <w:divBdr>
        <w:top w:val="none" w:sz="0" w:space="0" w:color="auto"/>
        <w:left w:val="none" w:sz="0" w:space="0" w:color="auto"/>
        <w:bottom w:val="none" w:sz="0" w:space="0" w:color="auto"/>
        <w:right w:val="none" w:sz="0" w:space="0" w:color="auto"/>
      </w:divBdr>
    </w:div>
    <w:div w:id="941032574">
      <w:bodyDiv w:val="1"/>
      <w:marLeft w:val="0"/>
      <w:marRight w:val="0"/>
      <w:marTop w:val="0"/>
      <w:marBottom w:val="0"/>
      <w:divBdr>
        <w:top w:val="none" w:sz="0" w:space="0" w:color="auto"/>
        <w:left w:val="none" w:sz="0" w:space="0" w:color="auto"/>
        <w:bottom w:val="none" w:sz="0" w:space="0" w:color="auto"/>
        <w:right w:val="none" w:sz="0" w:space="0" w:color="auto"/>
      </w:divBdr>
    </w:div>
    <w:div w:id="999192365">
      <w:bodyDiv w:val="1"/>
      <w:marLeft w:val="0"/>
      <w:marRight w:val="0"/>
      <w:marTop w:val="0"/>
      <w:marBottom w:val="0"/>
      <w:divBdr>
        <w:top w:val="none" w:sz="0" w:space="0" w:color="auto"/>
        <w:left w:val="none" w:sz="0" w:space="0" w:color="auto"/>
        <w:bottom w:val="none" w:sz="0" w:space="0" w:color="auto"/>
        <w:right w:val="none" w:sz="0" w:space="0" w:color="auto"/>
      </w:divBdr>
    </w:div>
    <w:div w:id="1005521843">
      <w:bodyDiv w:val="1"/>
      <w:marLeft w:val="0"/>
      <w:marRight w:val="0"/>
      <w:marTop w:val="0"/>
      <w:marBottom w:val="0"/>
      <w:divBdr>
        <w:top w:val="none" w:sz="0" w:space="0" w:color="auto"/>
        <w:left w:val="none" w:sz="0" w:space="0" w:color="auto"/>
        <w:bottom w:val="none" w:sz="0" w:space="0" w:color="auto"/>
        <w:right w:val="none" w:sz="0" w:space="0" w:color="auto"/>
      </w:divBdr>
    </w:div>
    <w:div w:id="1037850153">
      <w:bodyDiv w:val="1"/>
      <w:marLeft w:val="0"/>
      <w:marRight w:val="0"/>
      <w:marTop w:val="0"/>
      <w:marBottom w:val="0"/>
      <w:divBdr>
        <w:top w:val="none" w:sz="0" w:space="0" w:color="auto"/>
        <w:left w:val="none" w:sz="0" w:space="0" w:color="auto"/>
        <w:bottom w:val="none" w:sz="0" w:space="0" w:color="auto"/>
        <w:right w:val="none" w:sz="0" w:space="0" w:color="auto"/>
      </w:divBdr>
      <w:divsChild>
        <w:div w:id="38556125">
          <w:marLeft w:val="0"/>
          <w:marRight w:val="0"/>
          <w:marTop w:val="0"/>
          <w:marBottom w:val="0"/>
          <w:divBdr>
            <w:top w:val="none" w:sz="0" w:space="0" w:color="auto"/>
            <w:left w:val="none" w:sz="0" w:space="0" w:color="auto"/>
            <w:bottom w:val="none" w:sz="0" w:space="0" w:color="auto"/>
            <w:right w:val="none" w:sz="0" w:space="0" w:color="auto"/>
          </w:divBdr>
          <w:divsChild>
            <w:div w:id="320474216">
              <w:marLeft w:val="0"/>
              <w:marRight w:val="0"/>
              <w:marTop w:val="0"/>
              <w:marBottom w:val="0"/>
              <w:divBdr>
                <w:top w:val="none" w:sz="0" w:space="0" w:color="auto"/>
                <w:left w:val="none" w:sz="0" w:space="0" w:color="auto"/>
                <w:bottom w:val="none" w:sz="0" w:space="0" w:color="auto"/>
                <w:right w:val="none" w:sz="0" w:space="0" w:color="auto"/>
              </w:divBdr>
              <w:divsChild>
                <w:div w:id="1238400243">
                  <w:marLeft w:val="0"/>
                  <w:marRight w:val="0"/>
                  <w:marTop w:val="0"/>
                  <w:marBottom w:val="0"/>
                  <w:divBdr>
                    <w:top w:val="none" w:sz="0" w:space="0" w:color="auto"/>
                    <w:left w:val="none" w:sz="0" w:space="0" w:color="auto"/>
                    <w:bottom w:val="none" w:sz="0" w:space="0" w:color="auto"/>
                    <w:right w:val="none" w:sz="0" w:space="0" w:color="auto"/>
                  </w:divBdr>
                  <w:divsChild>
                    <w:div w:id="109208365">
                      <w:marLeft w:val="0"/>
                      <w:marRight w:val="0"/>
                      <w:marTop w:val="0"/>
                      <w:marBottom w:val="0"/>
                      <w:divBdr>
                        <w:top w:val="none" w:sz="0" w:space="0" w:color="auto"/>
                        <w:left w:val="none" w:sz="0" w:space="0" w:color="auto"/>
                        <w:bottom w:val="none" w:sz="0" w:space="0" w:color="auto"/>
                        <w:right w:val="none" w:sz="0" w:space="0" w:color="auto"/>
                      </w:divBdr>
                      <w:divsChild>
                        <w:div w:id="1612935656">
                          <w:marLeft w:val="0"/>
                          <w:marRight w:val="0"/>
                          <w:marTop w:val="0"/>
                          <w:marBottom w:val="0"/>
                          <w:divBdr>
                            <w:top w:val="none" w:sz="0" w:space="0" w:color="auto"/>
                            <w:left w:val="none" w:sz="0" w:space="0" w:color="auto"/>
                            <w:bottom w:val="none" w:sz="0" w:space="0" w:color="auto"/>
                            <w:right w:val="none" w:sz="0" w:space="0" w:color="auto"/>
                          </w:divBdr>
                          <w:divsChild>
                            <w:div w:id="615989779">
                              <w:marLeft w:val="0"/>
                              <w:marRight w:val="0"/>
                              <w:marTop w:val="0"/>
                              <w:marBottom w:val="450"/>
                              <w:divBdr>
                                <w:top w:val="none" w:sz="0" w:space="0" w:color="auto"/>
                                <w:left w:val="none" w:sz="0" w:space="0" w:color="auto"/>
                                <w:bottom w:val="none" w:sz="0" w:space="0" w:color="auto"/>
                                <w:right w:val="none" w:sz="0" w:space="0" w:color="auto"/>
                              </w:divBdr>
                              <w:divsChild>
                                <w:div w:id="20516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538157">
      <w:bodyDiv w:val="1"/>
      <w:marLeft w:val="0"/>
      <w:marRight w:val="0"/>
      <w:marTop w:val="0"/>
      <w:marBottom w:val="0"/>
      <w:divBdr>
        <w:top w:val="none" w:sz="0" w:space="0" w:color="auto"/>
        <w:left w:val="none" w:sz="0" w:space="0" w:color="auto"/>
        <w:bottom w:val="none" w:sz="0" w:space="0" w:color="auto"/>
        <w:right w:val="none" w:sz="0" w:space="0" w:color="auto"/>
      </w:divBdr>
      <w:divsChild>
        <w:div w:id="365911185">
          <w:marLeft w:val="0"/>
          <w:marRight w:val="0"/>
          <w:marTop w:val="0"/>
          <w:marBottom w:val="0"/>
          <w:divBdr>
            <w:top w:val="none" w:sz="0" w:space="0" w:color="auto"/>
            <w:left w:val="none" w:sz="0" w:space="0" w:color="auto"/>
            <w:bottom w:val="none" w:sz="0" w:space="0" w:color="auto"/>
            <w:right w:val="none" w:sz="0" w:space="0" w:color="auto"/>
          </w:divBdr>
          <w:divsChild>
            <w:div w:id="808865434">
              <w:marLeft w:val="0"/>
              <w:marRight w:val="0"/>
              <w:marTop w:val="0"/>
              <w:marBottom w:val="0"/>
              <w:divBdr>
                <w:top w:val="none" w:sz="0" w:space="0" w:color="auto"/>
                <w:left w:val="none" w:sz="0" w:space="0" w:color="auto"/>
                <w:bottom w:val="none" w:sz="0" w:space="0" w:color="auto"/>
                <w:right w:val="none" w:sz="0" w:space="0" w:color="auto"/>
              </w:divBdr>
              <w:divsChild>
                <w:div w:id="852374586">
                  <w:marLeft w:val="0"/>
                  <w:marRight w:val="0"/>
                  <w:marTop w:val="0"/>
                  <w:marBottom w:val="0"/>
                  <w:divBdr>
                    <w:top w:val="none" w:sz="0" w:space="0" w:color="auto"/>
                    <w:left w:val="none" w:sz="0" w:space="0" w:color="auto"/>
                    <w:bottom w:val="none" w:sz="0" w:space="0" w:color="auto"/>
                    <w:right w:val="none" w:sz="0" w:space="0" w:color="auto"/>
                  </w:divBdr>
                  <w:divsChild>
                    <w:div w:id="2093625338">
                      <w:marLeft w:val="0"/>
                      <w:marRight w:val="0"/>
                      <w:marTop w:val="0"/>
                      <w:marBottom w:val="0"/>
                      <w:divBdr>
                        <w:top w:val="none" w:sz="0" w:space="0" w:color="auto"/>
                        <w:left w:val="none" w:sz="0" w:space="0" w:color="auto"/>
                        <w:bottom w:val="none" w:sz="0" w:space="0" w:color="auto"/>
                        <w:right w:val="none" w:sz="0" w:space="0" w:color="auto"/>
                      </w:divBdr>
                      <w:divsChild>
                        <w:div w:id="1656379405">
                          <w:marLeft w:val="0"/>
                          <w:marRight w:val="0"/>
                          <w:marTop w:val="0"/>
                          <w:marBottom w:val="0"/>
                          <w:divBdr>
                            <w:top w:val="none" w:sz="0" w:space="0" w:color="auto"/>
                            <w:left w:val="none" w:sz="0" w:space="0" w:color="auto"/>
                            <w:bottom w:val="none" w:sz="0" w:space="0" w:color="auto"/>
                            <w:right w:val="none" w:sz="0" w:space="0" w:color="auto"/>
                          </w:divBdr>
                          <w:divsChild>
                            <w:div w:id="85924264">
                              <w:marLeft w:val="0"/>
                              <w:marRight w:val="0"/>
                              <w:marTop w:val="0"/>
                              <w:marBottom w:val="450"/>
                              <w:divBdr>
                                <w:top w:val="none" w:sz="0" w:space="0" w:color="auto"/>
                                <w:left w:val="none" w:sz="0" w:space="0" w:color="auto"/>
                                <w:bottom w:val="none" w:sz="0" w:space="0" w:color="auto"/>
                                <w:right w:val="none" w:sz="0" w:space="0" w:color="auto"/>
                              </w:divBdr>
                              <w:divsChild>
                                <w:div w:id="14594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773284">
      <w:bodyDiv w:val="1"/>
      <w:marLeft w:val="0"/>
      <w:marRight w:val="0"/>
      <w:marTop w:val="0"/>
      <w:marBottom w:val="0"/>
      <w:divBdr>
        <w:top w:val="none" w:sz="0" w:space="0" w:color="auto"/>
        <w:left w:val="none" w:sz="0" w:space="0" w:color="auto"/>
        <w:bottom w:val="none" w:sz="0" w:space="0" w:color="auto"/>
        <w:right w:val="none" w:sz="0" w:space="0" w:color="auto"/>
      </w:divBdr>
      <w:divsChild>
        <w:div w:id="1049109889">
          <w:marLeft w:val="0"/>
          <w:marRight w:val="0"/>
          <w:marTop w:val="0"/>
          <w:marBottom w:val="0"/>
          <w:divBdr>
            <w:top w:val="none" w:sz="0" w:space="0" w:color="auto"/>
            <w:left w:val="none" w:sz="0" w:space="0" w:color="auto"/>
            <w:bottom w:val="none" w:sz="0" w:space="0" w:color="auto"/>
            <w:right w:val="none" w:sz="0" w:space="0" w:color="auto"/>
          </w:divBdr>
          <w:divsChild>
            <w:div w:id="1560288833">
              <w:marLeft w:val="0"/>
              <w:marRight w:val="0"/>
              <w:marTop w:val="0"/>
              <w:marBottom w:val="0"/>
              <w:divBdr>
                <w:top w:val="none" w:sz="0" w:space="0" w:color="auto"/>
                <w:left w:val="none" w:sz="0" w:space="0" w:color="auto"/>
                <w:bottom w:val="none" w:sz="0" w:space="0" w:color="auto"/>
                <w:right w:val="none" w:sz="0" w:space="0" w:color="auto"/>
              </w:divBdr>
              <w:divsChild>
                <w:div w:id="923535616">
                  <w:marLeft w:val="0"/>
                  <w:marRight w:val="0"/>
                  <w:marTop w:val="0"/>
                  <w:marBottom w:val="0"/>
                  <w:divBdr>
                    <w:top w:val="none" w:sz="0" w:space="0" w:color="auto"/>
                    <w:left w:val="none" w:sz="0" w:space="0" w:color="auto"/>
                    <w:bottom w:val="none" w:sz="0" w:space="0" w:color="auto"/>
                    <w:right w:val="none" w:sz="0" w:space="0" w:color="auto"/>
                  </w:divBdr>
                  <w:divsChild>
                    <w:div w:id="1291474568">
                      <w:marLeft w:val="0"/>
                      <w:marRight w:val="0"/>
                      <w:marTop w:val="0"/>
                      <w:marBottom w:val="0"/>
                      <w:divBdr>
                        <w:top w:val="none" w:sz="0" w:space="0" w:color="auto"/>
                        <w:left w:val="none" w:sz="0" w:space="0" w:color="auto"/>
                        <w:bottom w:val="none" w:sz="0" w:space="0" w:color="auto"/>
                        <w:right w:val="none" w:sz="0" w:space="0" w:color="auto"/>
                      </w:divBdr>
                      <w:divsChild>
                        <w:div w:id="138234320">
                          <w:marLeft w:val="0"/>
                          <w:marRight w:val="0"/>
                          <w:marTop w:val="0"/>
                          <w:marBottom w:val="0"/>
                          <w:divBdr>
                            <w:top w:val="none" w:sz="0" w:space="0" w:color="auto"/>
                            <w:left w:val="none" w:sz="0" w:space="0" w:color="auto"/>
                            <w:bottom w:val="none" w:sz="0" w:space="0" w:color="auto"/>
                            <w:right w:val="none" w:sz="0" w:space="0" w:color="auto"/>
                          </w:divBdr>
                          <w:divsChild>
                            <w:div w:id="1931160195">
                              <w:marLeft w:val="0"/>
                              <w:marRight w:val="0"/>
                              <w:marTop w:val="0"/>
                              <w:marBottom w:val="450"/>
                              <w:divBdr>
                                <w:top w:val="none" w:sz="0" w:space="0" w:color="auto"/>
                                <w:left w:val="none" w:sz="0" w:space="0" w:color="auto"/>
                                <w:bottom w:val="none" w:sz="0" w:space="0" w:color="auto"/>
                                <w:right w:val="none" w:sz="0" w:space="0" w:color="auto"/>
                              </w:divBdr>
                              <w:divsChild>
                                <w:div w:id="11911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938658">
      <w:bodyDiv w:val="1"/>
      <w:marLeft w:val="0"/>
      <w:marRight w:val="0"/>
      <w:marTop w:val="0"/>
      <w:marBottom w:val="0"/>
      <w:divBdr>
        <w:top w:val="none" w:sz="0" w:space="0" w:color="auto"/>
        <w:left w:val="none" w:sz="0" w:space="0" w:color="auto"/>
        <w:bottom w:val="none" w:sz="0" w:space="0" w:color="auto"/>
        <w:right w:val="none" w:sz="0" w:space="0" w:color="auto"/>
      </w:divBdr>
    </w:div>
    <w:div w:id="1770541982">
      <w:bodyDiv w:val="1"/>
      <w:marLeft w:val="0"/>
      <w:marRight w:val="0"/>
      <w:marTop w:val="0"/>
      <w:marBottom w:val="0"/>
      <w:divBdr>
        <w:top w:val="none" w:sz="0" w:space="0" w:color="auto"/>
        <w:left w:val="none" w:sz="0" w:space="0" w:color="auto"/>
        <w:bottom w:val="none" w:sz="0" w:space="0" w:color="auto"/>
        <w:right w:val="none" w:sz="0" w:space="0" w:color="auto"/>
      </w:divBdr>
    </w:div>
    <w:div w:id="1985155423">
      <w:bodyDiv w:val="1"/>
      <w:marLeft w:val="0"/>
      <w:marRight w:val="0"/>
      <w:marTop w:val="0"/>
      <w:marBottom w:val="0"/>
      <w:divBdr>
        <w:top w:val="none" w:sz="0" w:space="0" w:color="auto"/>
        <w:left w:val="none" w:sz="0" w:space="0" w:color="auto"/>
        <w:bottom w:val="none" w:sz="0" w:space="0" w:color="auto"/>
        <w:right w:val="none" w:sz="0" w:space="0" w:color="auto"/>
      </w:divBdr>
    </w:div>
    <w:div w:id="1996448297">
      <w:bodyDiv w:val="1"/>
      <w:marLeft w:val="0"/>
      <w:marRight w:val="0"/>
      <w:marTop w:val="0"/>
      <w:marBottom w:val="0"/>
      <w:divBdr>
        <w:top w:val="none" w:sz="0" w:space="0" w:color="auto"/>
        <w:left w:val="none" w:sz="0" w:space="0" w:color="auto"/>
        <w:bottom w:val="none" w:sz="0" w:space="0" w:color="auto"/>
        <w:right w:val="none" w:sz="0" w:space="0" w:color="auto"/>
      </w:divBdr>
    </w:div>
    <w:div w:id="1997760605">
      <w:bodyDiv w:val="1"/>
      <w:marLeft w:val="15"/>
      <w:marRight w:val="15"/>
      <w:marTop w:val="15"/>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DA41A-4668-42D1-92BE-817578AA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5106</Words>
  <Characters>29106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dc:creator>
  <cp:lastModifiedBy>Пользователь Windows</cp:lastModifiedBy>
  <cp:revision>15</cp:revision>
  <dcterms:created xsi:type="dcterms:W3CDTF">2018-01-24T04:16:00Z</dcterms:created>
  <dcterms:modified xsi:type="dcterms:W3CDTF">2020-10-15T09:44:00Z</dcterms:modified>
</cp:coreProperties>
</file>