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35" w:rsidRPr="009B5935" w:rsidRDefault="009B5935" w:rsidP="009B5935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B5935">
        <w:rPr>
          <w:rFonts w:ascii="Times New Roman" w:hAnsi="Times New Roman"/>
          <w:b/>
          <w:color w:val="333333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Pr="009B5935">
        <w:rPr>
          <w:rFonts w:ascii="Times New Roman" w:hAnsi="Times New Roman"/>
          <w:b/>
          <w:color w:val="333333"/>
          <w:sz w:val="28"/>
          <w:szCs w:val="28"/>
        </w:rPr>
        <w:t>поступающими</w:t>
      </w:r>
      <w:proofErr w:type="gramEnd"/>
      <w:r w:rsidRPr="009B5935">
        <w:rPr>
          <w:rFonts w:ascii="Times New Roman" w:hAnsi="Times New Roman"/>
          <w:b/>
          <w:color w:val="333333"/>
          <w:sz w:val="28"/>
          <w:szCs w:val="28"/>
        </w:rPr>
        <w:t xml:space="preserve"> обязательного предвари</w:t>
      </w:r>
      <w:bookmarkStart w:id="0" w:name="_GoBack"/>
      <w:bookmarkEnd w:id="0"/>
      <w:r w:rsidRPr="009B5935">
        <w:rPr>
          <w:rFonts w:ascii="Times New Roman" w:hAnsi="Times New Roman"/>
          <w:b/>
          <w:color w:val="333333"/>
          <w:sz w:val="28"/>
          <w:szCs w:val="28"/>
        </w:rPr>
        <w:t>тельного медицинского осмотра (обследования)</w:t>
      </w:r>
    </w:p>
    <w:p w:rsidR="009B5935" w:rsidRPr="00390067" w:rsidRDefault="009B5935" w:rsidP="009B593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B5935">
        <w:rPr>
          <w:rFonts w:ascii="Times New Roman" w:eastAsia="Times New Roman" w:hAnsi="Times New Roman"/>
          <w:sz w:val="28"/>
          <w:szCs w:val="28"/>
          <w:lang w:eastAsia="ar-SA"/>
        </w:rPr>
        <w:t>При поступлении на обучение по направлениям подготовки, входящим в перечень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года № 697, поступающие проходят обязательные предварительные медицинские осмотры (обследования) в порядке</w:t>
      </w:r>
      <w:proofErr w:type="gramEnd"/>
      <w:r w:rsidRPr="009B593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gramStart"/>
      <w:r w:rsidRPr="009B5935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установленном при заключении трудового договора или служебного контракта по соответствующей должности, профессии или специальности. </w:t>
      </w:r>
      <w:proofErr w:type="gramEnd"/>
    </w:p>
    <w:p w:rsidR="009B5935" w:rsidRPr="009B5935" w:rsidRDefault="009B5935" w:rsidP="00935A4E">
      <w:pPr>
        <w:pStyle w:val="ConsNormal"/>
        <w:widowControl/>
        <w:spacing w:line="360" w:lineRule="auto"/>
        <w:ind w:right="0" w:firstLine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9B5935" w:rsidRPr="009B5935" w:rsidRDefault="009B5935" w:rsidP="009B5935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B59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Перечень</w:t>
      </w:r>
    </w:p>
    <w:p w:rsidR="009B5935" w:rsidRPr="009B5935" w:rsidRDefault="009B5935" w:rsidP="009B5935">
      <w:pPr>
        <w:pStyle w:val="ConsNormal"/>
        <w:widowControl/>
        <w:spacing w:line="360" w:lineRule="auto"/>
        <w:ind w:righ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B59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направлений подготовки АНО </w:t>
      </w:r>
      <w:proofErr w:type="gramStart"/>
      <w:r w:rsidRPr="009B59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</w:t>
      </w:r>
      <w:proofErr w:type="gramEnd"/>
      <w:r w:rsidRPr="009B59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r w:rsidR="008756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Поволжская академия образования и искусств имени Святителя Алексия, митрополита Московского</w:t>
      </w:r>
      <w:r w:rsidRPr="009B59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 при приеме на обучение по которым поступающие проходят обязательные предварительные медицинские осмотры (обследования) в соответствии с</w:t>
      </w:r>
      <w:r w:rsidR="008756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B59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Постановлением </w:t>
      </w:r>
      <w:r w:rsidRPr="009B593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14 августа 2013 года № 697 «Об утверждении перечня специальностей и направлений подготовки, при приеме на обучении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9B5935" w:rsidRPr="009B5935" w:rsidTr="008E766E">
        <w:tc>
          <w:tcPr>
            <w:tcW w:w="2376" w:type="dxa"/>
            <w:shd w:val="clear" w:color="auto" w:fill="auto"/>
          </w:tcPr>
          <w:p w:rsidR="009B5935" w:rsidRPr="009B5935" w:rsidRDefault="009B5935" w:rsidP="008E766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195" w:type="dxa"/>
            <w:shd w:val="clear" w:color="auto" w:fill="auto"/>
          </w:tcPr>
          <w:p w:rsidR="009B5935" w:rsidRPr="009B5935" w:rsidRDefault="009B5935" w:rsidP="008E766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Направление подготовки</w:t>
            </w:r>
          </w:p>
        </w:tc>
      </w:tr>
      <w:tr w:rsidR="009B5935" w:rsidRPr="009B5935" w:rsidTr="008E766E">
        <w:tc>
          <w:tcPr>
            <w:tcW w:w="2376" w:type="dxa"/>
            <w:shd w:val="clear" w:color="auto" w:fill="auto"/>
          </w:tcPr>
          <w:p w:rsidR="009B5935" w:rsidRPr="009B5935" w:rsidRDefault="009B5935" w:rsidP="008E766E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195" w:type="dxa"/>
            <w:shd w:val="clear" w:color="auto" w:fill="auto"/>
          </w:tcPr>
          <w:p w:rsidR="009B5935" w:rsidRPr="009B5935" w:rsidRDefault="009B5935" w:rsidP="008E766E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Педагогическое образование</w:t>
            </w:r>
          </w:p>
        </w:tc>
      </w:tr>
      <w:tr w:rsidR="0087565A" w:rsidRPr="009B5935" w:rsidTr="008E766E">
        <w:tc>
          <w:tcPr>
            <w:tcW w:w="2376" w:type="dxa"/>
            <w:shd w:val="clear" w:color="auto" w:fill="auto"/>
          </w:tcPr>
          <w:p w:rsidR="0087565A" w:rsidRPr="009B5935" w:rsidRDefault="0087565A" w:rsidP="00E53282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  <w:r w:rsidRPr="009B5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.03.0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87565A" w:rsidRPr="009B5935" w:rsidRDefault="0087565A" w:rsidP="0087565A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9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Педагогическое образование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(с двумя профилями подготовки)</w:t>
            </w:r>
          </w:p>
        </w:tc>
      </w:tr>
    </w:tbl>
    <w:p w:rsidR="008F557F" w:rsidRDefault="008F557F" w:rsidP="009B5935"/>
    <w:sectPr w:rsidR="008F557F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8CB"/>
    <w:multiLevelType w:val="hybridMultilevel"/>
    <w:tmpl w:val="9EDA8630"/>
    <w:lvl w:ilvl="0" w:tplc="888E203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76B"/>
    <w:rsid w:val="002525B7"/>
    <w:rsid w:val="00390067"/>
    <w:rsid w:val="00495A19"/>
    <w:rsid w:val="0051176B"/>
    <w:rsid w:val="0087565A"/>
    <w:rsid w:val="008F557F"/>
    <w:rsid w:val="00935A4E"/>
    <w:rsid w:val="009B51D6"/>
    <w:rsid w:val="009B5935"/>
    <w:rsid w:val="00F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5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A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5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2020-10-27T10:44:00Z</dcterms:created>
  <dcterms:modified xsi:type="dcterms:W3CDTF">2022-05-23T12:12:00Z</dcterms:modified>
</cp:coreProperties>
</file>