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691" w:rsidRDefault="00894691" w:rsidP="0094162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7687609"/>
            <wp:effectExtent l="19050" t="0" r="3175" b="0"/>
            <wp:docPr id="1" name="Рисунок 1" descr="C:\диск j\резерв\вступит. экзамены\Магистратура\Историко-обществоведческое\история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диск j\резерв\вступит. экзамены\Магистратура\Историко-обществоведческое\история.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7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4691" w:rsidRDefault="00894691" w:rsidP="0094162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4691" w:rsidRDefault="00894691" w:rsidP="0094162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4691" w:rsidRDefault="00894691" w:rsidP="0094162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4691" w:rsidRDefault="00894691" w:rsidP="0094162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4691" w:rsidRDefault="00894691" w:rsidP="0094162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0436" w:rsidRPr="00BA3F69" w:rsidRDefault="00B70436" w:rsidP="0094162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70436">
        <w:rPr>
          <w:rFonts w:ascii="Times New Roman" w:hAnsi="Times New Roman" w:cs="Times New Roman"/>
          <w:b/>
          <w:sz w:val="28"/>
          <w:szCs w:val="28"/>
        </w:rPr>
        <w:lastRenderedPageBreak/>
        <w:t>О</w:t>
      </w:r>
      <w:r w:rsidR="00EB616A">
        <w:rPr>
          <w:rFonts w:ascii="Times New Roman" w:hAnsi="Times New Roman" w:cs="Times New Roman"/>
          <w:b/>
          <w:sz w:val="28"/>
          <w:szCs w:val="28"/>
        </w:rPr>
        <w:t>БЩИЕ ПОЛОЖЕНИЯ</w:t>
      </w:r>
    </w:p>
    <w:p w:rsidR="00B70436" w:rsidRDefault="00B70436" w:rsidP="009416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Вступительные испытания </w:t>
      </w:r>
      <w:r w:rsidR="006F2520">
        <w:rPr>
          <w:rFonts w:ascii="Times New Roman" w:hAnsi="Times New Roman" w:cs="Times New Roman"/>
          <w:sz w:val="28"/>
          <w:szCs w:val="28"/>
        </w:rPr>
        <w:t>для поступающих на на</w:t>
      </w:r>
      <w:r w:rsidR="00986041">
        <w:rPr>
          <w:rFonts w:ascii="Times New Roman" w:hAnsi="Times New Roman" w:cs="Times New Roman"/>
          <w:sz w:val="28"/>
          <w:szCs w:val="28"/>
        </w:rPr>
        <w:t>правление подготовки 44.04.01 «П</w:t>
      </w:r>
      <w:r w:rsidR="006F2520">
        <w:rPr>
          <w:rFonts w:ascii="Times New Roman" w:hAnsi="Times New Roman" w:cs="Times New Roman"/>
          <w:sz w:val="28"/>
          <w:szCs w:val="28"/>
        </w:rPr>
        <w:t>едагогическое образов</w:t>
      </w:r>
      <w:r w:rsidR="00986041">
        <w:rPr>
          <w:rFonts w:ascii="Times New Roman" w:hAnsi="Times New Roman" w:cs="Times New Roman"/>
          <w:sz w:val="28"/>
          <w:szCs w:val="28"/>
        </w:rPr>
        <w:t xml:space="preserve">ание», магистерская программа «Историко–обществоведческое </w:t>
      </w:r>
      <w:r w:rsidR="006F2520">
        <w:rPr>
          <w:rFonts w:ascii="Times New Roman" w:hAnsi="Times New Roman" w:cs="Times New Roman"/>
          <w:sz w:val="28"/>
          <w:szCs w:val="28"/>
        </w:rPr>
        <w:t xml:space="preserve">образование» </w:t>
      </w:r>
      <w:r>
        <w:rPr>
          <w:rFonts w:ascii="Times New Roman" w:hAnsi="Times New Roman" w:cs="Times New Roman"/>
          <w:sz w:val="28"/>
          <w:szCs w:val="28"/>
        </w:rPr>
        <w:t xml:space="preserve">представляют собой </w:t>
      </w:r>
      <w:r w:rsidR="006F124A">
        <w:rPr>
          <w:rFonts w:ascii="Times New Roman" w:hAnsi="Times New Roman" w:cs="Times New Roman"/>
          <w:sz w:val="28"/>
          <w:szCs w:val="28"/>
        </w:rPr>
        <w:t xml:space="preserve">собеседование </w:t>
      </w:r>
      <w:r w:rsidR="00986041">
        <w:rPr>
          <w:rFonts w:ascii="Times New Roman" w:hAnsi="Times New Roman" w:cs="Times New Roman"/>
          <w:sz w:val="28"/>
          <w:szCs w:val="28"/>
        </w:rPr>
        <w:t>по дисциплине «И</w:t>
      </w:r>
      <w:r>
        <w:rPr>
          <w:rFonts w:ascii="Times New Roman" w:hAnsi="Times New Roman" w:cs="Times New Roman"/>
          <w:sz w:val="28"/>
          <w:szCs w:val="28"/>
        </w:rPr>
        <w:t>стория России</w:t>
      </w:r>
      <w:r w:rsidR="0098604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(с </w:t>
      </w:r>
      <w:r w:rsidR="0094162B" w:rsidRPr="0094162B">
        <w:rPr>
          <w:rFonts w:ascii="Times New Roman" w:hAnsi="Times New Roman" w:cs="Times New Roman"/>
          <w:sz w:val="28"/>
          <w:szCs w:val="28"/>
        </w:rPr>
        <w:t>древнейш</w:t>
      </w:r>
      <w:r>
        <w:rPr>
          <w:rFonts w:ascii="Times New Roman" w:hAnsi="Times New Roman" w:cs="Times New Roman"/>
          <w:sz w:val="28"/>
          <w:szCs w:val="28"/>
        </w:rPr>
        <w:t>их времен до настоящего времени</w:t>
      </w:r>
      <w:r w:rsidR="0094162B" w:rsidRPr="0094162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70436" w:rsidRDefault="00B70436" w:rsidP="009416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Вступительный экзамен проводится ВУЗом самостоятельно.</w:t>
      </w:r>
    </w:p>
    <w:p w:rsidR="00B70436" w:rsidRDefault="00B70436" w:rsidP="009416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оценивается по 100 – бальной шкале.</w:t>
      </w:r>
      <w:r w:rsidR="006F124A">
        <w:rPr>
          <w:rFonts w:ascii="Times New Roman" w:hAnsi="Times New Roman" w:cs="Times New Roman"/>
          <w:sz w:val="28"/>
          <w:szCs w:val="28"/>
        </w:rPr>
        <w:t xml:space="preserve"> Минимальный бал – 40.</w:t>
      </w:r>
    </w:p>
    <w:p w:rsidR="006F2520" w:rsidRDefault="006F2520" w:rsidP="0094162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2520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ИСПЫТУЕМОГО.</w:t>
      </w:r>
    </w:p>
    <w:p w:rsidR="006F2520" w:rsidRPr="006F2520" w:rsidRDefault="00DE318A" w:rsidP="0098604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Поступающий должен</w:t>
      </w:r>
      <w:r w:rsidR="0098604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 w:rsidR="006F2520">
        <w:rPr>
          <w:rFonts w:ascii="Times New Roman" w:hAnsi="Times New Roman" w:cs="Times New Roman"/>
          <w:b/>
          <w:sz w:val="28"/>
          <w:szCs w:val="28"/>
        </w:rPr>
        <w:t>нать и понимать</w:t>
      </w:r>
      <w:r w:rsidR="006F2520" w:rsidRPr="006F2520">
        <w:rPr>
          <w:rFonts w:ascii="Times New Roman" w:hAnsi="Times New Roman" w:cs="Times New Roman"/>
          <w:b/>
          <w:sz w:val="28"/>
          <w:szCs w:val="28"/>
        </w:rPr>
        <w:t>:</w:t>
      </w:r>
    </w:p>
    <w:p w:rsidR="002B6938" w:rsidRDefault="00986041" w:rsidP="009416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F2520" w:rsidRPr="002B6938">
        <w:rPr>
          <w:rFonts w:ascii="Times New Roman" w:hAnsi="Times New Roman" w:cs="Times New Roman"/>
          <w:sz w:val="28"/>
          <w:szCs w:val="28"/>
        </w:rPr>
        <w:t>основные термины и понятия, относящиеся к историческому и культурному процессу развития общества; периодизацию развития человеческого общества; особенности исторических процессов в России в контексте развития культуры в мировой истории; движущие силы и основные закономерности историко-культурного развития человека и общества; место человека в историческом процессе, политической организации общества; основные методы исторического познания и теории, объясняющие исторический процесс;  основные этапы и ключевые события истории России</w:t>
      </w:r>
      <w:r w:rsidR="002B6938" w:rsidRPr="002B6938">
        <w:rPr>
          <w:rFonts w:ascii="Times New Roman" w:hAnsi="Times New Roman" w:cs="Times New Roman"/>
          <w:sz w:val="28"/>
          <w:szCs w:val="28"/>
        </w:rPr>
        <w:t>;</w:t>
      </w:r>
      <w:r w:rsidR="002B6938">
        <w:rPr>
          <w:rFonts w:ascii="Times New Roman" w:hAnsi="Times New Roman" w:cs="Times New Roman"/>
          <w:sz w:val="28"/>
          <w:szCs w:val="28"/>
        </w:rPr>
        <w:t xml:space="preserve"> историографию отечественной истории</w:t>
      </w:r>
      <w:r w:rsidR="002B6938" w:rsidRPr="002B6938">
        <w:rPr>
          <w:rFonts w:ascii="Times New Roman" w:hAnsi="Times New Roman" w:cs="Times New Roman"/>
          <w:sz w:val="28"/>
          <w:szCs w:val="28"/>
        </w:rPr>
        <w:t>:</w:t>
      </w:r>
      <w:r w:rsidR="002B6938">
        <w:rPr>
          <w:rFonts w:ascii="Times New Roman" w:hAnsi="Times New Roman" w:cs="Times New Roman"/>
          <w:sz w:val="28"/>
          <w:szCs w:val="28"/>
        </w:rPr>
        <w:t xml:space="preserve"> этапы и особенности развития исторической науки, основные историографические школы, историков, научные труды по тем или иным проблемам отечественной истории. </w:t>
      </w:r>
    </w:p>
    <w:p w:rsidR="006F2520" w:rsidRPr="006F2520" w:rsidRDefault="00DE318A" w:rsidP="0094162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6F2520">
        <w:rPr>
          <w:rFonts w:ascii="Times New Roman" w:hAnsi="Times New Roman" w:cs="Times New Roman"/>
          <w:b/>
          <w:sz w:val="28"/>
          <w:szCs w:val="28"/>
        </w:rPr>
        <w:t>меть</w:t>
      </w:r>
      <w:r w:rsidR="006F2520" w:rsidRPr="006F2520">
        <w:rPr>
          <w:rFonts w:ascii="Times New Roman" w:hAnsi="Times New Roman" w:cs="Times New Roman"/>
          <w:b/>
          <w:sz w:val="28"/>
          <w:szCs w:val="28"/>
        </w:rPr>
        <w:t>:</w:t>
      </w:r>
    </w:p>
    <w:p w:rsidR="006F2520" w:rsidRDefault="00986041" w:rsidP="009416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F2520" w:rsidRPr="002B6938">
        <w:rPr>
          <w:rFonts w:ascii="Times New Roman" w:hAnsi="Times New Roman" w:cs="Times New Roman"/>
          <w:sz w:val="28"/>
          <w:szCs w:val="28"/>
        </w:rPr>
        <w:t xml:space="preserve">осмысливать процессы, события и явления в России и мировом сообществе в их динамике и взаимосвязи, руководствуясь принципами научной объективности и историзма; выявлять существенные черты исторических процессов, явлений и событий; соотносить общие исторические процессы и отдельные </w:t>
      </w:r>
      <w:r w:rsidR="002B6938" w:rsidRPr="002B6938">
        <w:rPr>
          <w:rFonts w:ascii="Times New Roman" w:hAnsi="Times New Roman" w:cs="Times New Roman"/>
          <w:sz w:val="28"/>
          <w:szCs w:val="28"/>
        </w:rPr>
        <w:t>факты; формировать</w:t>
      </w:r>
      <w:r w:rsidR="006F2520" w:rsidRPr="002B6938">
        <w:rPr>
          <w:rFonts w:ascii="Times New Roman" w:hAnsi="Times New Roman" w:cs="Times New Roman"/>
          <w:sz w:val="28"/>
          <w:szCs w:val="28"/>
        </w:rPr>
        <w:t xml:space="preserve"> и аргументировано отстаивать собственную позицию по различным проблемам истории</w:t>
      </w:r>
      <w:r w:rsidR="002B6938" w:rsidRPr="002B6938">
        <w:rPr>
          <w:rFonts w:ascii="Times New Roman" w:hAnsi="Times New Roman" w:cs="Times New Roman"/>
          <w:sz w:val="28"/>
          <w:szCs w:val="28"/>
        </w:rPr>
        <w:t xml:space="preserve">, </w:t>
      </w:r>
      <w:r w:rsidR="006F2520" w:rsidRPr="002B6938">
        <w:rPr>
          <w:rFonts w:ascii="Times New Roman" w:hAnsi="Times New Roman" w:cs="Times New Roman"/>
          <w:sz w:val="28"/>
          <w:szCs w:val="28"/>
        </w:rPr>
        <w:t>определять место и роль Российского</w:t>
      </w:r>
      <w:r w:rsidR="002B6938" w:rsidRPr="002B6938">
        <w:rPr>
          <w:rFonts w:ascii="Times New Roman" w:hAnsi="Times New Roman" w:cs="Times New Roman"/>
          <w:sz w:val="28"/>
          <w:szCs w:val="28"/>
        </w:rPr>
        <w:t xml:space="preserve"> государства в мировой истории.</w:t>
      </w:r>
    </w:p>
    <w:p w:rsidR="002B6938" w:rsidRPr="002B6938" w:rsidRDefault="00DE318A" w:rsidP="0094162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r w:rsidR="002B6938" w:rsidRPr="002B6938">
        <w:rPr>
          <w:rFonts w:ascii="Times New Roman" w:hAnsi="Times New Roman" w:cs="Times New Roman"/>
          <w:b/>
          <w:sz w:val="28"/>
          <w:szCs w:val="28"/>
        </w:rPr>
        <w:t>ладеть:</w:t>
      </w:r>
    </w:p>
    <w:p w:rsidR="002B6938" w:rsidRDefault="00986041" w:rsidP="009416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6938" w:rsidRPr="002B6938">
        <w:rPr>
          <w:rFonts w:ascii="Times New Roman" w:hAnsi="Times New Roman" w:cs="Times New Roman"/>
          <w:sz w:val="28"/>
          <w:szCs w:val="28"/>
        </w:rPr>
        <w:t>методами критики исторических источников и систематизации историкокультурной информации; приемами критической оценки научной литературы; навыками осуществления сознательного выбора ценностных ориентиров и гражданской позиции.</w:t>
      </w:r>
    </w:p>
    <w:p w:rsidR="00986041" w:rsidRPr="002B6938" w:rsidRDefault="00986041" w:rsidP="009416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0436" w:rsidRPr="00B70436" w:rsidRDefault="00B70436" w:rsidP="0094162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0436">
        <w:rPr>
          <w:rFonts w:ascii="Times New Roman" w:hAnsi="Times New Roman" w:cs="Times New Roman"/>
          <w:b/>
          <w:sz w:val="28"/>
          <w:szCs w:val="28"/>
        </w:rPr>
        <w:t>С</w:t>
      </w:r>
      <w:r w:rsidR="00EB616A">
        <w:rPr>
          <w:rFonts w:ascii="Times New Roman" w:hAnsi="Times New Roman" w:cs="Times New Roman"/>
          <w:b/>
          <w:sz w:val="28"/>
          <w:szCs w:val="28"/>
        </w:rPr>
        <w:t>ОДЕРЖАНИЕ ВСТУПИТЕЛЬНОГО ИСПЫТАНИЯ</w:t>
      </w:r>
      <w:r w:rsidRPr="00B70436">
        <w:rPr>
          <w:rFonts w:ascii="Times New Roman" w:hAnsi="Times New Roman" w:cs="Times New Roman"/>
          <w:b/>
          <w:sz w:val="28"/>
          <w:szCs w:val="28"/>
        </w:rPr>
        <w:t>.</w:t>
      </w:r>
    </w:p>
    <w:p w:rsidR="00A53685" w:rsidRPr="00A53685" w:rsidRDefault="0094162B" w:rsidP="00A5368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162B">
        <w:rPr>
          <w:rFonts w:ascii="Times New Roman" w:hAnsi="Times New Roman" w:cs="Times New Roman"/>
          <w:sz w:val="28"/>
          <w:szCs w:val="28"/>
        </w:rPr>
        <w:t xml:space="preserve">1. </w:t>
      </w:r>
      <w:r w:rsidR="00A53685" w:rsidRPr="00A53685">
        <w:rPr>
          <w:rFonts w:ascii="Times New Roman" w:hAnsi="Times New Roman" w:cs="Times New Roman"/>
          <w:bCs/>
          <w:sz w:val="28"/>
          <w:szCs w:val="28"/>
        </w:rPr>
        <w:t xml:space="preserve">Восточные славяне в древности. Теории происхождения славян. Проблема поиска праславянской прародины. Расселение восточных славян. Соседние племена и народы, их связи с восточными славянами (торговые, политические, духовные). Основные занятия, социальная структура, религия восточных славян. Зарождение государства восточных славян. Племенные объединения и раннегосударственные образования восточных славян. Основные теории происхождения восточнославянского государства. Норманнская теория и её критика в современной науке. Причины возникновения Древнерусского государства. Основные государственные центры. </w:t>
      </w:r>
    </w:p>
    <w:p w:rsidR="00A53685" w:rsidRPr="00A53685" w:rsidRDefault="00A53685" w:rsidP="00A5368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53685">
        <w:rPr>
          <w:rFonts w:ascii="Times New Roman" w:hAnsi="Times New Roman" w:cs="Times New Roman"/>
          <w:bCs/>
          <w:iCs/>
          <w:sz w:val="28"/>
          <w:szCs w:val="28"/>
        </w:rPr>
        <w:t>Древняя Русь в X – XII вв. Территориальные, природно-климатические, демографические, этнические, хозяйственные и социальные особенности развития Древнерусского государства.Деятельность первых русских князей: Олега, Игоря, Ольги, Святослава. Реформы княгини Ольги. Войны Святослава. Владимир Святой. Период расцвета Древней Руси. Крещение Руси и – событие всемирно – исторического значения. Ярослав Мудрый. Княжение Владимира Мономаха. Древнерусское право. Происхождение и особенности «Русской Правды». Русь и кочевые народы степи. Взаимоотношения с Византией, Хазарским Каганатом. Социальный состав и быт древнерусского народа.Русская Православная Церковь в X – XII вв.</w:t>
      </w:r>
    </w:p>
    <w:p w:rsidR="00A53685" w:rsidRPr="00A53685" w:rsidRDefault="0094162B" w:rsidP="00A5368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162B">
        <w:rPr>
          <w:rFonts w:ascii="Times New Roman" w:hAnsi="Times New Roman" w:cs="Times New Roman"/>
          <w:sz w:val="28"/>
          <w:szCs w:val="28"/>
        </w:rPr>
        <w:t xml:space="preserve">2. </w:t>
      </w:r>
      <w:r w:rsidR="00A53685">
        <w:rPr>
          <w:rFonts w:ascii="Times New Roman" w:hAnsi="Times New Roman" w:cs="Times New Roman"/>
          <w:sz w:val="28"/>
          <w:szCs w:val="28"/>
        </w:rPr>
        <w:t>Удельный период</w:t>
      </w:r>
      <w:r w:rsidRPr="0094162B">
        <w:rPr>
          <w:rFonts w:ascii="Times New Roman" w:hAnsi="Times New Roman" w:cs="Times New Roman"/>
          <w:sz w:val="28"/>
          <w:szCs w:val="28"/>
        </w:rPr>
        <w:t xml:space="preserve"> на Руси. Причины, этапы, положительные и отрицательные черты, особенности феодальной раздробленности на Руси. </w:t>
      </w:r>
      <w:r w:rsidR="00A53685" w:rsidRPr="00A53685">
        <w:rPr>
          <w:rFonts w:ascii="Times New Roman" w:hAnsi="Times New Roman" w:cs="Times New Roman"/>
          <w:bCs/>
          <w:sz w:val="28"/>
          <w:szCs w:val="28"/>
        </w:rPr>
        <w:t xml:space="preserve">Крупнейшие земли и княжества периода раздробленности. Древнерусские </w:t>
      </w:r>
      <w:r w:rsidR="00A53685" w:rsidRPr="00A5368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города. Отношения между князьями и нормы отношений. Основные политические центры Древнерусского государства. Тенденции политической централизации в древнерусских землях </w:t>
      </w:r>
      <w:r w:rsidR="00A53685" w:rsidRPr="00A53685">
        <w:rPr>
          <w:rFonts w:ascii="Times New Roman" w:hAnsi="Times New Roman" w:cs="Times New Roman"/>
          <w:bCs/>
          <w:sz w:val="28"/>
          <w:szCs w:val="28"/>
          <w:lang w:val="en-US"/>
        </w:rPr>
        <w:t>XII</w:t>
      </w:r>
      <w:r w:rsidR="00A53685" w:rsidRPr="00A53685">
        <w:rPr>
          <w:rFonts w:ascii="Times New Roman" w:hAnsi="Times New Roman" w:cs="Times New Roman"/>
          <w:bCs/>
          <w:sz w:val="28"/>
          <w:szCs w:val="28"/>
        </w:rPr>
        <w:t>-</w:t>
      </w:r>
      <w:r w:rsidR="00A53685" w:rsidRPr="00A53685">
        <w:rPr>
          <w:rFonts w:ascii="Times New Roman" w:hAnsi="Times New Roman" w:cs="Times New Roman"/>
          <w:bCs/>
          <w:sz w:val="28"/>
          <w:szCs w:val="28"/>
          <w:lang w:val="en-US"/>
        </w:rPr>
        <w:t>XIII</w:t>
      </w:r>
      <w:r w:rsidR="00A53685" w:rsidRPr="00A53685">
        <w:rPr>
          <w:rFonts w:ascii="Times New Roman" w:hAnsi="Times New Roman" w:cs="Times New Roman"/>
          <w:bCs/>
          <w:sz w:val="28"/>
          <w:szCs w:val="28"/>
        </w:rPr>
        <w:t xml:space="preserve"> вв.</w:t>
      </w:r>
    </w:p>
    <w:p w:rsidR="00A53685" w:rsidRPr="00A53685" w:rsidRDefault="00A53685" w:rsidP="00A5368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3685">
        <w:rPr>
          <w:rFonts w:ascii="Times New Roman" w:hAnsi="Times New Roman" w:cs="Times New Roman"/>
          <w:bCs/>
          <w:sz w:val="28"/>
          <w:szCs w:val="28"/>
        </w:rPr>
        <w:t xml:space="preserve">Киевское княжество. </w:t>
      </w:r>
      <w:r w:rsidRPr="00A53685">
        <w:rPr>
          <w:rFonts w:ascii="Times New Roman" w:hAnsi="Times New Roman" w:cs="Times New Roman"/>
          <w:sz w:val="28"/>
          <w:szCs w:val="28"/>
        </w:rPr>
        <w:t xml:space="preserve">Княжение Ярополка Владимировича и Всеволода Ольговича. Черниговское княжество. Ольговичи на черниговском княжеском столе. </w:t>
      </w:r>
      <w:r w:rsidRPr="00A53685">
        <w:rPr>
          <w:rFonts w:ascii="Times New Roman" w:hAnsi="Times New Roman" w:cs="Times New Roman"/>
          <w:bCs/>
          <w:sz w:val="28"/>
          <w:szCs w:val="28"/>
        </w:rPr>
        <w:t xml:space="preserve">Особенности развития Северо-восточных земель. Ростовское княжество. Владимиро-Суздальское княжество. Юрий Долгорукий. Андрей Боголюбский. </w:t>
      </w:r>
      <w:r w:rsidRPr="00A53685">
        <w:rPr>
          <w:rFonts w:ascii="Times New Roman" w:hAnsi="Times New Roman" w:cs="Times New Roman"/>
          <w:bCs/>
          <w:iCs/>
          <w:sz w:val="28"/>
          <w:szCs w:val="28"/>
        </w:rPr>
        <w:t xml:space="preserve">Галицкое и Волынское княжества. Ярослав Осмомысл. Мстислав Удатный. Даниил Галицкий. </w:t>
      </w:r>
      <w:r w:rsidRPr="00A53685">
        <w:rPr>
          <w:rFonts w:ascii="Times New Roman" w:hAnsi="Times New Roman" w:cs="Times New Roman"/>
          <w:bCs/>
          <w:sz w:val="28"/>
          <w:szCs w:val="28"/>
        </w:rPr>
        <w:t>Господин Великий Новгород. Формирование феодальной республики в Новгороде. Новгород и Псков. Новгородская колонизация северных земель.</w:t>
      </w:r>
    </w:p>
    <w:p w:rsidR="00B70436" w:rsidRDefault="00A53685" w:rsidP="00A536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685">
        <w:rPr>
          <w:rFonts w:ascii="Times New Roman" w:hAnsi="Times New Roman" w:cs="Times New Roman"/>
          <w:bCs/>
          <w:iCs/>
          <w:sz w:val="28"/>
          <w:szCs w:val="28"/>
        </w:rPr>
        <w:t>Международные связи древнерусских земель. Древнерусское право эпохи феодальной раздробленности.</w:t>
      </w:r>
      <w:r w:rsidR="00CA2D06" w:rsidRPr="00CA2D06">
        <w:rPr>
          <w:rFonts w:ascii="Times New Roman" w:hAnsi="Times New Roman" w:cs="Times New Roman"/>
          <w:sz w:val="28"/>
          <w:szCs w:val="28"/>
        </w:rPr>
        <w:t>Культу</w:t>
      </w:r>
      <w:r w:rsidR="00CA2D06">
        <w:rPr>
          <w:rFonts w:ascii="Times New Roman" w:hAnsi="Times New Roman" w:cs="Times New Roman"/>
          <w:sz w:val="28"/>
          <w:szCs w:val="28"/>
        </w:rPr>
        <w:t>ра Руси домонгольского периода.</w:t>
      </w:r>
    </w:p>
    <w:p w:rsidR="00A53685" w:rsidRPr="00A53685" w:rsidRDefault="0094162B" w:rsidP="00A536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62B">
        <w:rPr>
          <w:rFonts w:ascii="Times New Roman" w:hAnsi="Times New Roman" w:cs="Times New Roman"/>
          <w:sz w:val="28"/>
          <w:szCs w:val="28"/>
        </w:rPr>
        <w:t xml:space="preserve">3. </w:t>
      </w:r>
      <w:r w:rsidR="00A53685" w:rsidRPr="00A53685">
        <w:rPr>
          <w:rFonts w:ascii="Times New Roman" w:hAnsi="Times New Roman" w:cs="Times New Roman"/>
          <w:sz w:val="28"/>
          <w:szCs w:val="28"/>
        </w:rPr>
        <w:t xml:space="preserve">Монгольское государство в конце </w:t>
      </w:r>
      <w:r w:rsidR="00A53685" w:rsidRPr="00A53685">
        <w:rPr>
          <w:rFonts w:ascii="Times New Roman" w:hAnsi="Times New Roman" w:cs="Times New Roman"/>
          <w:bCs/>
          <w:sz w:val="28"/>
          <w:szCs w:val="28"/>
          <w:lang w:val="en-US"/>
        </w:rPr>
        <w:t>XII</w:t>
      </w:r>
      <w:r w:rsidR="00A53685" w:rsidRPr="00A53685">
        <w:rPr>
          <w:rFonts w:ascii="Times New Roman" w:hAnsi="Times New Roman" w:cs="Times New Roman"/>
          <w:bCs/>
          <w:sz w:val="28"/>
          <w:szCs w:val="28"/>
        </w:rPr>
        <w:t xml:space="preserve"> – начале </w:t>
      </w:r>
      <w:r w:rsidR="00A53685" w:rsidRPr="00A53685">
        <w:rPr>
          <w:rFonts w:ascii="Times New Roman" w:hAnsi="Times New Roman" w:cs="Times New Roman"/>
          <w:bCs/>
          <w:sz w:val="28"/>
          <w:szCs w:val="28"/>
          <w:lang w:val="en-US"/>
        </w:rPr>
        <w:t>XIII</w:t>
      </w:r>
      <w:r w:rsidR="00A53685" w:rsidRPr="00A53685">
        <w:rPr>
          <w:rFonts w:ascii="Times New Roman" w:hAnsi="Times New Roman" w:cs="Times New Roman"/>
          <w:bCs/>
          <w:sz w:val="28"/>
          <w:szCs w:val="28"/>
        </w:rPr>
        <w:t xml:space="preserve"> в. Чингисхан. Формирование Монгольской империи. Монгольские завоевания. </w:t>
      </w:r>
      <w:r w:rsidR="00A53685" w:rsidRPr="00A53685">
        <w:rPr>
          <w:rFonts w:ascii="Times New Roman" w:hAnsi="Times New Roman" w:cs="Times New Roman"/>
          <w:sz w:val="28"/>
          <w:szCs w:val="28"/>
        </w:rPr>
        <w:t xml:space="preserve">Первое столкновение русских князей с монголо-татарами. Битва на Калке. Борьба русского народа с монгольским завоеванием. Нашествие Батыя: завоевание северо-восточной и юго-западной Руси. Последствия монгольского нашествия на Русь. Образование Золотой Орды. Ордынское иго. Взаимоотношения Руси и Орды. Европейская агрессия на Русь. Ледовое побоище. Деятельность Александра Невского. Международные связи русских земель в 40 – 90-е гг. </w:t>
      </w:r>
      <w:r w:rsidR="00A53685" w:rsidRPr="00A53685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="00A53685" w:rsidRPr="00A53685">
        <w:rPr>
          <w:rFonts w:ascii="Times New Roman" w:hAnsi="Times New Roman" w:cs="Times New Roman"/>
          <w:sz w:val="28"/>
          <w:szCs w:val="28"/>
        </w:rPr>
        <w:t> в.</w:t>
      </w:r>
    </w:p>
    <w:p w:rsidR="00B70436" w:rsidRPr="00A53685" w:rsidRDefault="0094162B" w:rsidP="00A5368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4162B">
        <w:rPr>
          <w:rFonts w:ascii="Times New Roman" w:hAnsi="Times New Roman" w:cs="Times New Roman"/>
          <w:sz w:val="28"/>
          <w:szCs w:val="28"/>
        </w:rPr>
        <w:t xml:space="preserve">4. Образование Русского централизованного государства. Причины, этапы, особенности процесса образования Русского централизованного государства. </w:t>
      </w:r>
      <w:r w:rsidR="00AB3D5C">
        <w:rPr>
          <w:rFonts w:ascii="Times New Roman" w:hAnsi="Times New Roman" w:cs="Times New Roman"/>
          <w:sz w:val="28"/>
          <w:szCs w:val="28"/>
        </w:rPr>
        <w:t xml:space="preserve">Причины возвышения Москвы. </w:t>
      </w:r>
      <w:r w:rsidR="00A53685" w:rsidRPr="00A53685">
        <w:rPr>
          <w:rFonts w:ascii="Times New Roman" w:hAnsi="Times New Roman" w:cs="Times New Roman"/>
          <w:sz w:val="28"/>
          <w:szCs w:val="28"/>
        </w:rPr>
        <w:t xml:space="preserve">Московское княжество при Иване Калите и Дмитрии Донском. Сергей Радонежский. Победа на Куликовом поле. </w:t>
      </w:r>
      <w:r w:rsidR="00A53685" w:rsidRPr="00A53685">
        <w:rPr>
          <w:rFonts w:ascii="Times New Roman" w:hAnsi="Times New Roman" w:cs="Times New Roman"/>
          <w:bCs/>
          <w:sz w:val="28"/>
          <w:szCs w:val="28"/>
        </w:rPr>
        <w:t>Причины и последствия династической войны потомков Дмитрия Донского.</w:t>
      </w:r>
      <w:r w:rsidR="00A53685" w:rsidRPr="00A53685">
        <w:rPr>
          <w:rFonts w:ascii="Times New Roman" w:hAnsi="Times New Roman" w:cs="Times New Roman"/>
          <w:sz w:val="28"/>
          <w:szCs w:val="28"/>
        </w:rPr>
        <w:t xml:space="preserve">      Международные связи русских земель в </w:t>
      </w:r>
      <w:r w:rsidR="00A53685" w:rsidRPr="00A53685">
        <w:rPr>
          <w:rFonts w:ascii="Times New Roman" w:hAnsi="Times New Roman" w:cs="Times New Roman"/>
          <w:bCs/>
          <w:sz w:val="28"/>
          <w:szCs w:val="28"/>
        </w:rPr>
        <w:t>Х</w:t>
      </w:r>
      <w:r w:rsidR="00A53685" w:rsidRPr="00A53685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="00A53685" w:rsidRPr="00A53685">
        <w:rPr>
          <w:rFonts w:ascii="Times New Roman" w:hAnsi="Times New Roman" w:cs="Times New Roman"/>
          <w:bCs/>
          <w:sz w:val="28"/>
          <w:szCs w:val="28"/>
        </w:rPr>
        <w:t xml:space="preserve"> в. </w:t>
      </w:r>
      <w:r w:rsidR="00A53685" w:rsidRPr="00A53685">
        <w:rPr>
          <w:rFonts w:ascii="Times New Roman" w:hAnsi="Times New Roman" w:cs="Times New Roman"/>
          <w:bCs/>
          <w:iCs/>
          <w:sz w:val="28"/>
          <w:szCs w:val="28"/>
        </w:rPr>
        <w:t xml:space="preserve">Значение Ферарро-Флорентийского собора в истории РПЦ. Борьба Руси против ордынской зависимости. Стояние на реке Угре и его последствия. </w:t>
      </w:r>
      <w:r w:rsidR="00A53685" w:rsidRPr="00A53685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Формирование сословной монархии. Княжение Иоанна </w:t>
      </w:r>
      <w:r w:rsidR="00A53685" w:rsidRPr="00A53685">
        <w:rPr>
          <w:rFonts w:ascii="Times New Roman" w:hAnsi="Times New Roman" w:cs="Times New Roman"/>
          <w:bCs/>
          <w:iCs/>
          <w:sz w:val="28"/>
          <w:szCs w:val="28"/>
          <w:lang w:val="en-US"/>
        </w:rPr>
        <w:t>III</w:t>
      </w:r>
      <w:r w:rsidR="00A53685" w:rsidRPr="00A53685">
        <w:rPr>
          <w:rFonts w:ascii="Times New Roman" w:hAnsi="Times New Roman" w:cs="Times New Roman"/>
          <w:sz w:val="28"/>
          <w:szCs w:val="28"/>
        </w:rPr>
        <w:t xml:space="preserve"> Формирование идеологии великокняжеской власти</w:t>
      </w:r>
      <w:r w:rsidR="00A53685" w:rsidRPr="00A53685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A53685" w:rsidRPr="00A53685">
        <w:rPr>
          <w:rFonts w:ascii="Times New Roman" w:hAnsi="Times New Roman" w:cs="Times New Roman"/>
          <w:sz w:val="28"/>
          <w:szCs w:val="28"/>
        </w:rPr>
        <w:t xml:space="preserve"> Противоборство Москвы и Новгорода в 70-е гг. Х</w:t>
      </w:r>
      <w:r w:rsidR="00A53685" w:rsidRPr="00A5368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A53685" w:rsidRPr="00A53685">
        <w:rPr>
          <w:rFonts w:ascii="Times New Roman" w:hAnsi="Times New Roman" w:cs="Times New Roman"/>
          <w:sz w:val="28"/>
          <w:szCs w:val="28"/>
        </w:rPr>
        <w:t xml:space="preserve"> в. и антиновгородская церковно-идеологическая кампания. Династический брак Ивана </w:t>
      </w:r>
      <w:r w:rsidR="00A53685" w:rsidRPr="00A5368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A53685" w:rsidRPr="00A53685">
        <w:rPr>
          <w:rFonts w:ascii="Times New Roman" w:hAnsi="Times New Roman" w:cs="Times New Roman"/>
          <w:sz w:val="28"/>
          <w:szCs w:val="28"/>
        </w:rPr>
        <w:t xml:space="preserve"> и его идеологическое обоснование. Митрополит Геронтий в московских междукняжеских отношениях конца 70-х гг. Х</w:t>
      </w:r>
      <w:r w:rsidR="00A53685" w:rsidRPr="00A5368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A53685" w:rsidRPr="00A53685">
        <w:rPr>
          <w:rFonts w:ascii="Times New Roman" w:hAnsi="Times New Roman" w:cs="Times New Roman"/>
          <w:sz w:val="28"/>
          <w:szCs w:val="28"/>
        </w:rPr>
        <w:t xml:space="preserve"> в.</w:t>
      </w:r>
      <w:r w:rsidR="00A53685" w:rsidRPr="00A53685">
        <w:rPr>
          <w:rFonts w:ascii="Times New Roman" w:hAnsi="Times New Roman" w:cs="Times New Roman"/>
          <w:bCs/>
          <w:iCs/>
          <w:sz w:val="28"/>
          <w:szCs w:val="28"/>
        </w:rPr>
        <w:t xml:space="preserve"> Ликвидация независимости Новгорода. Судебник 1497 г. – первый общерусский Судебник. </w:t>
      </w:r>
      <w:r w:rsidR="00A53685" w:rsidRPr="00A53685">
        <w:rPr>
          <w:rFonts w:ascii="Times New Roman" w:hAnsi="Times New Roman" w:cs="Times New Roman"/>
          <w:sz w:val="28"/>
          <w:szCs w:val="28"/>
        </w:rPr>
        <w:t xml:space="preserve">Проблема монастырского землевладения. Движение заволжских старцев.  Нил Сорский. Воинствующие церковники. Иосиф Волоцкий. Собор 1490 г. Митрополит Зосима. Полемика “иосифлян” и “нестяжателей”. Собор 1503 г. Провал великокняжеской секуляризации и разгром московско-новгородской ереси. </w:t>
      </w:r>
      <w:r w:rsidR="00A53685" w:rsidRPr="00A53685">
        <w:rPr>
          <w:rFonts w:ascii="Times New Roman" w:hAnsi="Times New Roman" w:cs="Times New Roman"/>
          <w:bCs/>
          <w:iCs/>
          <w:sz w:val="28"/>
          <w:szCs w:val="28"/>
        </w:rPr>
        <w:t xml:space="preserve">Внешняя политика Ивана </w:t>
      </w:r>
      <w:r w:rsidR="00A53685" w:rsidRPr="00A53685">
        <w:rPr>
          <w:rFonts w:ascii="Times New Roman" w:hAnsi="Times New Roman" w:cs="Times New Roman"/>
          <w:bCs/>
          <w:iCs/>
          <w:sz w:val="28"/>
          <w:szCs w:val="28"/>
          <w:lang w:val="en-US"/>
        </w:rPr>
        <w:t>III</w:t>
      </w:r>
      <w:r w:rsidR="00A53685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AB3D5C">
        <w:rPr>
          <w:rFonts w:ascii="Times New Roman" w:hAnsi="Times New Roman" w:cs="Times New Roman"/>
          <w:sz w:val="28"/>
          <w:szCs w:val="28"/>
        </w:rPr>
        <w:t xml:space="preserve">Повышение международногшо статуса Московского княжества. Появление концепции Москва – третий Рим. </w:t>
      </w:r>
      <w:r w:rsidR="00CA2D06" w:rsidRPr="00CA2D06">
        <w:rPr>
          <w:rFonts w:ascii="Times New Roman" w:hAnsi="Times New Roman" w:cs="Times New Roman"/>
          <w:sz w:val="28"/>
          <w:szCs w:val="28"/>
        </w:rPr>
        <w:t>Культура и Церковь Руси XIII – XIV вв.</w:t>
      </w:r>
    </w:p>
    <w:p w:rsidR="00B70436" w:rsidRDefault="0094162B" w:rsidP="00CA2D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62B">
        <w:rPr>
          <w:rFonts w:ascii="Times New Roman" w:hAnsi="Times New Roman" w:cs="Times New Roman"/>
          <w:sz w:val="28"/>
          <w:szCs w:val="28"/>
        </w:rPr>
        <w:t xml:space="preserve">5. Русь в период правления Ивана IV: внутренняя политика. Правление Елены Глинской (губная, денежная реформы и т.д.). Боярское правление. Воцарение Ивана IV. Создание Избранной Рады, ее реформы (в области центральных и местных органов власти, судебной, военной, налоговой, церковной). Причины разгона Избранной Рады. Цели, задачи, этапы и ход опричнины. Итоги правления Ивана IV. </w:t>
      </w:r>
      <w:r w:rsidR="00CA2D06" w:rsidRPr="00CA2D06">
        <w:rPr>
          <w:rFonts w:ascii="Times New Roman" w:hAnsi="Times New Roman" w:cs="Times New Roman"/>
          <w:sz w:val="28"/>
          <w:szCs w:val="28"/>
        </w:rPr>
        <w:t>Культура и Церковь Руси XV – XVI вв.</w:t>
      </w:r>
    </w:p>
    <w:p w:rsidR="00B70436" w:rsidRDefault="0094162B" w:rsidP="00CA2D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62B">
        <w:rPr>
          <w:rFonts w:ascii="Times New Roman" w:hAnsi="Times New Roman" w:cs="Times New Roman"/>
          <w:sz w:val="28"/>
          <w:szCs w:val="28"/>
        </w:rPr>
        <w:t xml:space="preserve">6. Россия в период Смутного времени. Причины, начало, этапы, основные события смутного времени в России. Борис Годунов, Лжедмитрий I. Василий Шуйский. Движение Ивана Болотникова. Лжедмитрий II. Начало польско-шведской интервенции. Семибоярщина. Iи II ополчения. Освобождение Москвы. Воцарение М.Ф. Романова. Итоги и последствия смуты. </w:t>
      </w:r>
      <w:r w:rsidR="00CA2D06">
        <w:rPr>
          <w:rFonts w:ascii="Times New Roman" w:hAnsi="Times New Roman" w:cs="Times New Roman"/>
          <w:sz w:val="28"/>
          <w:szCs w:val="28"/>
        </w:rPr>
        <w:t xml:space="preserve">Русская Православная Церковь в </w:t>
      </w:r>
      <w:r w:rsidR="00A53685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="00CA2D06">
        <w:rPr>
          <w:rFonts w:ascii="Times New Roman" w:hAnsi="Times New Roman" w:cs="Times New Roman"/>
          <w:sz w:val="28"/>
          <w:szCs w:val="28"/>
        </w:rPr>
        <w:t xml:space="preserve"> веке.</w:t>
      </w:r>
      <w:r w:rsidR="00AB3D5C" w:rsidRPr="00AB3D5C">
        <w:rPr>
          <w:rFonts w:ascii="Times New Roman" w:hAnsi="Times New Roman" w:cs="Times New Roman"/>
          <w:sz w:val="28"/>
          <w:szCs w:val="28"/>
        </w:rPr>
        <w:t xml:space="preserve">Реформы патриарха Никона и раскол Русской Православной Церкви. </w:t>
      </w:r>
      <w:r w:rsidR="00CA2D06" w:rsidRPr="00CA2D06">
        <w:rPr>
          <w:rFonts w:ascii="Times New Roman" w:hAnsi="Times New Roman" w:cs="Times New Roman"/>
          <w:sz w:val="28"/>
          <w:szCs w:val="28"/>
        </w:rPr>
        <w:t xml:space="preserve">Русская культура XVII в. </w:t>
      </w:r>
    </w:p>
    <w:p w:rsidR="00B70436" w:rsidRDefault="00B70436" w:rsidP="00B704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Реформы Петра I. </w:t>
      </w:r>
      <w:r w:rsidR="0094162B" w:rsidRPr="0094162B">
        <w:rPr>
          <w:rFonts w:ascii="Times New Roman" w:hAnsi="Times New Roman" w:cs="Times New Roman"/>
          <w:sz w:val="28"/>
          <w:szCs w:val="28"/>
        </w:rPr>
        <w:t xml:space="preserve">Административное управление страной в конце XVII в. Причины административных реформ. Судьба Боярской Думы и приказов. Изменения системы высших органов государственной власти </w:t>
      </w:r>
      <w:r w:rsidR="0094162B" w:rsidRPr="0094162B">
        <w:rPr>
          <w:rFonts w:ascii="Times New Roman" w:hAnsi="Times New Roman" w:cs="Times New Roman"/>
          <w:sz w:val="28"/>
          <w:szCs w:val="28"/>
        </w:rPr>
        <w:lastRenderedPageBreak/>
        <w:t xml:space="preserve">(Сенат, коллегии). Губернская реформа. Органы местного управления (уезд, город). Церковная реформа. Реформы армии и флота. </w:t>
      </w:r>
    </w:p>
    <w:p w:rsidR="00A53685" w:rsidRPr="00A53685" w:rsidRDefault="0094162B" w:rsidP="00A536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62B">
        <w:rPr>
          <w:rFonts w:ascii="Times New Roman" w:hAnsi="Times New Roman" w:cs="Times New Roman"/>
          <w:sz w:val="28"/>
          <w:szCs w:val="28"/>
        </w:rPr>
        <w:t xml:space="preserve">8. Дворцовые перевороты в России в 1725-1762 гг. </w:t>
      </w:r>
      <w:r w:rsidR="00A53685" w:rsidRPr="00A53685">
        <w:rPr>
          <w:rFonts w:ascii="Times New Roman" w:hAnsi="Times New Roman" w:cs="Times New Roman"/>
          <w:sz w:val="28"/>
          <w:szCs w:val="28"/>
        </w:rPr>
        <w:t>Причины</w:t>
      </w:r>
      <w:r w:rsidR="00A53685">
        <w:rPr>
          <w:rFonts w:ascii="Times New Roman" w:hAnsi="Times New Roman" w:cs="Times New Roman"/>
          <w:sz w:val="28"/>
          <w:szCs w:val="28"/>
        </w:rPr>
        <w:t>, сущность и особенности</w:t>
      </w:r>
      <w:r w:rsidR="00A53685" w:rsidRPr="00A53685">
        <w:rPr>
          <w:rFonts w:ascii="Times New Roman" w:hAnsi="Times New Roman" w:cs="Times New Roman"/>
          <w:sz w:val="28"/>
          <w:szCs w:val="28"/>
        </w:rPr>
        <w:t xml:space="preserve"> дворцовых переворотов. Хронология периода дворцовых переворотов. Царствование Екатерины I. Учреждение Верховного Тайного Совета. Царствование Петра II. Падение А.И. Меншикова. Верховный Совет и его Кондиции. Царствование Анны Иоанновны: внутренняя и внешняя политика. Отмена указа о майоратах. Учреждение Кабинета. Э.И. Бирон. Русско-турецкая война 1735-1739 гг. Царствование Иоанна VI. Регентство Бирона. Свержение Бирона. Регентство Анны Леопольдовны. Свержение Анны Леопольдовны и ссылка «Брауншвейгской фамилии».</w:t>
      </w:r>
    </w:p>
    <w:p w:rsidR="00B70436" w:rsidRDefault="00A53685" w:rsidP="00A536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685">
        <w:rPr>
          <w:rFonts w:ascii="Times New Roman" w:hAnsi="Times New Roman" w:cs="Times New Roman"/>
          <w:sz w:val="28"/>
          <w:szCs w:val="28"/>
        </w:rPr>
        <w:t>Елизавета Петровна на Российском престоле. Деятельность И.И. Шувалова. Отмена внутренних таможенных пошлин. Новый таможенный устав. Участие России в Семилетней войне 1756-1763 гг. Царствование Петра III.</w:t>
      </w:r>
      <w:r w:rsidR="00CA2D06" w:rsidRPr="00CA2D06">
        <w:rPr>
          <w:rFonts w:ascii="Times New Roman" w:hAnsi="Times New Roman" w:cs="Times New Roman"/>
          <w:sz w:val="28"/>
          <w:szCs w:val="28"/>
        </w:rPr>
        <w:t xml:space="preserve">Русская культура в первой половине XVIII в. </w:t>
      </w:r>
    </w:p>
    <w:p w:rsidR="00B70436" w:rsidRDefault="0094162B" w:rsidP="00CA2D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62B">
        <w:rPr>
          <w:rFonts w:ascii="Times New Roman" w:hAnsi="Times New Roman" w:cs="Times New Roman"/>
          <w:sz w:val="28"/>
          <w:szCs w:val="28"/>
        </w:rPr>
        <w:t>9. Основные направления внешней политики России во второй половине XVIII в. Основные задачи внешней политики во второй половине XVIII века. Причины русско</w:t>
      </w:r>
      <w:r w:rsidR="00B70436">
        <w:rPr>
          <w:rFonts w:ascii="Times New Roman" w:hAnsi="Times New Roman" w:cs="Times New Roman"/>
          <w:sz w:val="28"/>
          <w:szCs w:val="28"/>
        </w:rPr>
        <w:t xml:space="preserve"> - </w:t>
      </w:r>
      <w:r w:rsidRPr="0094162B">
        <w:rPr>
          <w:rFonts w:ascii="Times New Roman" w:hAnsi="Times New Roman" w:cs="Times New Roman"/>
          <w:sz w:val="28"/>
          <w:szCs w:val="28"/>
        </w:rPr>
        <w:t xml:space="preserve">турецких войн. Первая русско-турецкая война. Повод к войне. Основные сражения: р. Ларга, р. Кагул. Морские сражения. Кучук-Кайнарджирский мир. Вторая русско-турецкая война. Повод к войне. Взятие Очакова. Сражения на море Измаил. Ясский мир. Итоги русско-турецких войн. Русско-шведская война. Три раздела Польши. Причины разделов и последствия. Восстание Костюшко. Итоги внешней политики. </w:t>
      </w:r>
      <w:r w:rsidR="00CA2D06" w:rsidRPr="00CA2D06">
        <w:rPr>
          <w:rFonts w:ascii="Times New Roman" w:hAnsi="Times New Roman" w:cs="Times New Roman"/>
          <w:sz w:val="28"/>
          <w:szCs w:val="28"/>
        </w:rPr>
        <w:t>Русская Прав</w:t>
      </w:r>
      <w:r w:rsidR="00CA2D06">
        <w:rPr>
          <w:rFonts w:ascii="Times New Roman" w:hAnsi="Times New Roman" w:cs="Times New Roman"/>
          <w:sz w:val="28"/>
          <w:szCs w:val="28"/>
        </w:rPr>
        <w:t xml:space="preserve">ославная Церковь в XVIII веке. </w:t>
      </w:r>
      <w:r w:rsidR="00CA2D06" w:rsidRPr="00CA2D06">
        <w:rPr>
          <w:rFonts w:ascii="Times New Roman" w:hAnsi="Times New Roman" w:cs="Times New Roman"/>
          <w:sz w:val="28"/>
          <w:szCs w:val="28"/>
        </w:rPr>
        <w:t>Русская культу</w:t>
      </w:r>
      <w:r w:rsidR="00CA2D06">
        <w:rPr>
          <w:rFonts w:ascii="Times New Roman" w:hAnsi="Times New Roman" w:cs="Times New Roman"/>
          <w:sz w:val="28"/>
          <w:szCs w:val="28"/>
        </w:rPr>
        <w:t xml:space="preserve">ра второй половины XVIII века. </w:t>
      </w:r>
    </w:p>
    <w:p w:rsidR="00B70436" w:rsidRDefault="0094162B" w:rsidP="00CA2D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62B">
        <w:rPr>
          <w:rFonts w:ascii="Times New Roman" w:hAnsi="Times New Roman" w:cs="Times New Roman"/>
          <w:sz w:val="28"/>
          <w:szCs w:val="28"/>
        </w:rPr>
        <w:t xml:space="preserve">10. Внутренняя </w:t>
      </w:r>
      <w:r w:rsidR="00CA2D06">
        <w:rPr>
          <w:rFonts w:ascii="Times New Roman" w:hAnsi="Times New Roman" w:cs="Times New Roman"/>
          <w:sz w:val="28"/>
          <w:szCs w:val="28"/>
        </w:rPr>
        <w:t>и внешняя политика</w:t>
      </w:r>
      <w:r w:rsidRPr="0094162B">
        <w:rPr>
          <w:rFonts w:ascii="Times New Roman" w:hAnsi="Times New Roman" w:cs="Times New Roman"/>
          <w:sz w:val="28"/>
          <w:szCs w:val="28"/>
        </w:rPr>
        <w:t xml:space="preserve"> Александра I до Отечественной войны 1812г. Реформы государственной власти и проект М.М. Сперанского. Крестьянский вопрос. Реформы в образовании и цензуре. Внешняя политика России в первой четверти XIX в. Отечественная война 1812г. Россия и Франция накануне войны. Причины Отечественной войны 1812 года. </w:t>
      </w:r>
      <w:r w:rsidRPr="0094162B">
        <w:rPr>
          <w:rFonts w:ascii="Times New Roman" w:hAnsi="Times New Roman" w:cs="Times New Roman"/>
          <w:sz w:val="28"/>
          <w:szCs w:val="28"/>
        </w:rPr>
        <w:lastRenderedPageBreak/>
        <w:t xml:space="preserve">Подготовка сторон к войне. Начало войны от Немана до Бородино. Бородино. Французы в Москве. Тарутинский контрманевр. Сражение в Малоярославце. Изгнание Наполеона из России. Березина. </w:t>
      </w:r>
    </w:p>
    <w:p w:rsidR="00CA2D06" w:rsidRDefault="0094162B" w:rsidP="00CA2D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62B">
        <w:rPr>
          <w:rFonts w:ascii="Times New Roman" w:hAnsi="Times New Roman" w:cs="Times New Roman"/>
          <w:sz w:val="28"/>
          <w:szCs w:val="28"/>
        </w:rPr>
        <w:t>1</w:t>
      </w:r>
      <w:r w:rsidR="00CA2D06">
        <w:rPr>
          <w:rFonts w:ascii="Times New Roman" w:hAnsi="Times New Roman" w:cs="Times New Roman"/>
          <w:sz w:val="28"/>
          <w:szCs w:val="28"/>
        </w:rPr>
        <w:t>1</w:t>
      </w:r>
      <w:r w:rsidRPr="0094162B">
        <w:rPr>
          <w:rFonts w:ascii="Times New Roman" w:hAnsi="Times New Roman" w:cs="Times New Roman"/>
          <w:sz w:val="28"/>
          <w:szCs w:val="28"/>
        </w:rPr>
        <w:t xml:space="preserve">. Движение декабристов. Причины, сформировавшие взгляды декабристов. Преддекабристские организации. Северное общество и его программа. Южное общество и его программа. Династический кризис. Подготовка к восстанию. Восстание на Сенатской площади 14 декабря 1825 г. Восстание Черниговского полка. Суд над декабристами. </w:t>
      </w:r>
    </w:p>
    <w:p w:rsidR="00CA2D06" w:rsidRPr="00CA2D06" w:rsidRDefault="00CA2D06" w:rsidP="00CA2D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Россия в годы правления Николая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A2D06">
        <w:rPr>
          <w:rFonts w:ascii="Times New Roman" w:hAnsi="Times New Roman" w:cs="Times New Roman"/>
          <w:sz w:val="28"/>
          <w:szCs w:val="28"/>
        </w:rPr>
        <w:t>Внутренняя политика Росси</w:t>
      </w:r>
      <w:r>
        <w:rPr>
          <w:rFonts w:ascii="Times New Roman" w:hAnsi="Times New Roman" w:cs="Times New Roman"/>
          <w:sz w:val="28"/>
          <w:szCs w:val="28"/>
        </w:rPr>
        <w:t xml:space="preserve">и во второй четверти XIX века. </w:t>
      </w:r>
      <w:r w:rsidRPr="00CA2D06">
        <w:rPr>
          <w:rFonts w:ascii="Times New Roman" w:hAnsi="Times New Roman" w:cs="Times New Roman"/>
          <w:sz w:val="28"/>
          <w:szCs w:val="28"/>
        </w:rPr>
        <w:t>Общественная мысль Росси</w:t>
      </w:r>
      <w:r>
        <w:rPr>
          <w:rFonts w:ascii="Times New Roman" w:hAnsi="Times New Roman" w:cs="Times New Roman"/>
          <w:sz w:val="28"/>
          <w:szCs w:val="28"/>
        </w:rPr>
        <w:t xml:space="preserve">и во второй четверти XIX века. </w:t>
      </w:r>
      <w:r w:rsidRPr="00CA2D06">
        <w:rPr>
          <w:rFonts w:ascii="Times New Roman" w:hAnsi="Times New Roman" w:cs="Times New Roman"/>
          <w:sz w:val="28"/>
          <w:szCs w:val="28"/>
        </w:rPr>
        <w:t>Россия в системе международных отношений во второй четверти XIX века. Крымская война 1853-1856 гг. Культура дореформенной России. Первая половина XIX века.</w:t>
      </w:r>
    </w:p>
    <w:p w:rsidR="00B70436" w:rsidRDefault="0094162B" w:rsidP="00B704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62B">
        <w:rPr>
          <w:rFonts w:ascii="Times New Roman" w:hAnsi="Times New Roman" w:cs="Times New Roman"/>
          <w:sz w:val="28"/>
          <w:szCs w:val="28"/>
        </w:rPr>
        <w:t xml:space="preserve">13. Отмена крепостного права и буржуазные реформы 60 - 70-х гг. XIX в. в России. Причины и подготовка и этапы разработки крестьянской реформы. Деятели реформы 1861 года: Я.И. Ростовцев, Н.А. Милютин. Манифест и «Положение» 19 февраля 1861 года. Уставные грамоты. Наделение крестьян землёй. Временнообязанное положение крестьян. Выкупная операция. Крестьяне как новые граждане России: права, обязанности, имущественное положение. Значение реформы. Реформы в области местного самоуправления. Судебная и военная реформы. </w:t>
      </w:r>
    </w:p>
    <w:p w:rsidR="00B70436" w:rsidRDefault="0094162B" w:rsidP="00B704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62B">
        <w:rPr>
          <w:rFonts w:ascii="Times New Roman" w:hAnsi="Times New Roman" w:cs="Times New Roman"/>
          <w:sz w:val="28"/>
          <w:szCs w:val="28"/>
        </w:rPr>
        <w:t xml:space="preserve">14. Общественное движение в России в 60-80-е гг. XIX в. Общественный подъём второй половине 1850-х гг. и его причины. Теория крестьянского социализма. «Земля и воля» 1860-х гг. Либеральные и революционные народники (Н.К. Михайловский, М.А. Бакунин, П.Л. Лавров, П.Н. Ткачёв). Хождение в народ. Революционные организации «Земля и воля», «Народная воля». Крах революционного народничества. Либеральный и консервативный лагерь. </w:t>
      </w:r>
    </w:p>
    <w:p w:rsidR="00B70436" w:rsidRDefault="0094162B" w:rsidP="00B704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62B">
        <w:rPr>
          <w:rFonts w:ascii="Times New Roman" w:hAnsi="Times New Roman" w:cs="Times New Roman"/>
          <w:sz w:val="28"/>
          <w:szCs w:val="28"/>
        </w:rPr>
        <w:t xml:space="preserve">15. Социально-экономическое развитие России во второй половине XIX в. Влияние реформы 1861 г. На экономическое развитие страны. </w:t>
      </w:r>
      <w:r w:rsidRPr="0094162B">
        <w:rPr>
          <w:rFonts w:ascii="Times New Roman" w:hAnsi="Times New Roman" w:cs="Times New Roman"/>
          <w:sz w:val="28"/>
          <w:szCs w:val="28"/>
        </w:rPr>
        <w:lastRenderedPageBreak/>
        <w:t xml:space="preserve">Помещичьи хозяйства в условиях пореформенного развития. Развитие капиталистических отношений в крестьянской среде. Социальное расслоение крестьян. Политика правительства в области промышленности. Промышленное развитие и его особенности. Итоги экономического развития пореформенной России. </w:t>
      </w:r>
    </w:p>
    <w:p w:rsidR="00B70436" w:rsidRDefault="0094162B" w:rsidP="00B704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62B">
        <w:rPr>
          <w:rFonts w:ascii="Times New Roman" w:hAnsi="Times New Roman" w:cs="Times New Roman"/>
          <w:sz w:val="28"/>
          <w:szCs w:val="28"/>
        </w:rPr>
        <w:t xml:space="preserve">16. Внешняя политика России во второй половине XIX в. Основные задачи внешней политики России второй половины XIX в. А.М. Горчаков. Борьба за отмену ограничительных статей Парижского мирного договора. Лондонский конгресс и отмена ограничительных статей. Балканский кризис и политика России. Берлинский конгресс и его решения. Заключение русско-французского союза. Восточное направление внешней политики (отношения с Китаем, Японией, продажа Аляски). Присоединение Средней Азии. Итоги внешнейполитика России во второй половине XIX в. </w:t>
      </w:r>
    </w:p>
    <w:p w:rsidR="00B70436" w:rsidRDefault="0094162B" w:rsidP="00A536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62B">
        <w:rPr>
          <w:rFonts w:ascii="Times New Roman" w:hAnsi="Times New Roman" w:cs="Times New Roman"/>
          <w:sz w:val="28"/>
          <w:szCs w:val="28"/>
        </w:rPr>
        <w:t xml:space="preserve">17. Внутренняя политика Александра III. Основные задачи внутренней политики России. Переходное правительство графа Игнатьева. Переход к консервативному курсу. </w:t>
      </w:r>
      <w:r w:rsidR="00CA2D06">
        <w:rPr>
          <w:rFonts w:ascii="Times New Roman" w:hAnsi="Times New Roman" w:cs="Times New Roman"/>
          <w:sz w:val="28"/>
          <w:szCs w:val="28"/>
        </w:rPr>
        <w:t>Развитие церковного образования. Политика русификации. Общественная мысль России</w:t>
      </w:r>
      <w:r w:rsidR="00CA2D06" w:rsidRPr="00CA2D06">
        <w:rPr>
          <w:rFonts w:ascii="Times New Roman" w:hAnsi="Times New Roman" w:cs="Times New Roman"/>
          <w:sz w:val="28"/>
          <w:szCs w:val="28"/>
        </w:rPr>
        <w:t>:</w:t>
      </w:r>
      <w:r w:rsidR="00CA2D06">
        <w:rPr>
          <w:rFonts w:ascii="Times New Roman" w:hAnsi="Times New Roman" w:cs="Times New Roman"/>
          <w:sz w:val="28"/>
          <w:szCs w:val="28"/>
        </w:rPr>
        <w:t xml:space="preserve"> К.П. Победоносцев, М.Н. Катков, Л.А. Тихомиров. </w:t>
      </w:r>
      <w:r w:rsidRPr="0094162B">
        <w:rPr>
          <w:rFonts w:ascii="Times New Roman" w:hAnsi="Times New Roman" w:cs="Times New Roman"/>
          <w:sz w:val="28"/>
          <w:szCs w:val="28"/>
        </w:rPr>
        <w:t>Экономическая политика правительства. Социальная политика. Национальный вопрос в правительстве Александра III. Итоги внутренней политики Александра III</w:t>
      </w:r>
      <w:r w:rsidR="00B70436">
        <w:rPr>
          <w:rFonts w:ascii="Times New Roman" w:hAnsi="Times New Roman" w:cs="Times New Roman"/>
          <w:sz w:val="28"/>
          <w:szCs w:val="28"/>
        </w:rPr>
        <w:t>.</w:t>
      </w:r>
      <w:r w:rsidR="00CA2D06">
        <w:rPr>
          <w:rFonts w:ascii="Times New Roman" w:hAnsi="Times New Roman" w:cs="Times New Roman"/>
          <w:sz w:val="28"/>
          <w:szCs w:val="28"/>
        </w:rPr>
        <w:t xml:space="preserve">Русская культура в конце </w:t>
      </w:r>
      <w:r w:rsidR="00CA2D06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A53685">
        <w:rPr>
          <w:rFonts w:ascii="Times New Roman" w:hAnsi="Times New Roman" w:cs="Times New Roman"/>
          <w:sz w:val="28"/>
          <w:szCs w:val="28"/>
        </w:rPr>
        <w:t xml:space="preserve">. </w:t>
      </w:r>
      <w:r w:rsidR="00A53685" w:rsidRPr="00A53685">
        <w:rPr>
          <w:rFonts w:ascii="Times New Roman" w:hAnsi="Times New Roman" w:cs="Times New Roman"/>
          <w:sz w:val="28"/>
          <w:szCs w:val="28"/>
        </w:rPr>
        <w:t xml:space="preserve">Общественное значение русской литературы. Русская </w:t>
      </w:r>
      <w:r w:rsidR="00A53685">
        <w:rPr>
          <w:rFonts w:ascii="Times New Roman" w:hAnsi="Times New Roman" w:cs="Times New Roman"/>
          <w:sz w:val="28"/>
          <w:szCs w:val="28"/>
        </w:rPr>
        <w:t>Православная Церковь в XIX веке</w:t>
      </w:r>
      <w:r w:rsidR="00A53685" w:rsidRPr="00A53685">
        <w:rPr>
          <w:rFonts w:ascii="Times New Roman" w:hAnsi="Times New Roman" w:cs="Times New Roman"/>
          <w:sz w:val="28"/>
          <w:szCs w:val="28"/>
        </w:rPr>
        <w:t xml:space="preserve"> (святитель Игнатий Брянчанинов, преподобный Серафим Саровский и др.)</w:t>
      </w:r>
      <w:r w:rsidR="00A53685">
        <w:rPr>
          <w:rFonts w:ascii="Times New Roman" w:hAnsi="Times New Roman" w:cs="Times New Roman"/>
          <w:sz w:val="28"/>
          <w:szCs w:val="28"/>
        </w:rPr>
        <w:t>.</w:t>
      </w:r>
    </w:p>
    <w:p w:rsidR="00B70436" w:rsidRDefault="0094162B" w:rsidP="00B704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62B">
        <w:rPr>
          <w:rFonts w:ascii="Times New Roman" w:hAnsi="Times New Roman" w:cs="Times New Roman"/>
          <w:sz w:val="28"/>
          <w:szCs w:val="28"/>
        </w:rPr>
        <w:t xml:space="preserve">18. </w:t>
      </w:r>
      <w:r w:rsidR="00CA2D06">
        <w:rPr>
          <w:rFonts w:ascii="Times New Roman" w:hAnsi="Times New Roman" w:cs="Times New Roman"/>
          <w:sz w:val="28"/>
          <w:szCs w:val="28"/>
        </w:rPr>
        <w:t xml:space="preserve">Россия в начале </w:t>
      </w:r>
      <w:r w:rsidR="00CA2D06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CA2D06">
        <w:rPr>
          <w:rFonts w:ascii="Times New Roman" w:hAnsi="Times New Roman" w:cs="Times New Roman"/>
          <w:sz w:val="28"/>
          <w:szCs w:val="28"/>
        </w:rPr>
        <w:t xml:space="preserve">века. Особенности социально – экономического </w:t>
      </w:r>
      <w:r w:rsidR="00133790">
        <w:rPr>
          <w:rFonts w:ascii="Times New Roman" w:hAnsi="Times New Roman" w:cs="Times New Roman"/>
          <w:sz w:val="28"/>
          <w:szCs w:val="28"/>
        </w:rPr>
        <w:t>развитияи</w:t>
      </w:r>
      <w:r w:rsidR="00CA2D06">
        <w:rPr>
          <w:rFonts w:ascii="Times New Roman" w:hAnsi="Times New Roman" w:cs="Times New Roman"/>
          <w:sz w:val="28"/>
          <w:szCs w:val="28"/>
        </w:rPr>
        <w:t xml:space="preserve"> политического курса. Николай </w:t>
      </w:r>
      <w:r w:rsidR="0013379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33790">
        <w:rPr>
          <w:rFonts w:ascii="Times New Roman" w:hAnsi="Times New Roman" w:cs="Times New Roman"/>
          <w:sz w:val="28"/>
          <w:szCs w:val="28"/>
        </w:rPr>
        <w:t>.</w:t>
      </w:r>
      <w:r w:rsidRPr="0094162B">
        <w:rPr>
          <w:rFonts w:ascii="Times New Roman" w:hAnsi="Times New Roman" w:cs="Times New Roman"/>
          <w:sz w:val="28"/>
          <w:szCs w:val="28"/>
        </w:rPr>
        <w:t xml:space="preserve">Первая российская революция (1905-1907гг.) Причины революции. «Кровавое воскресенье». Рабочее и крестьянское движение. Первый Совет рабочих депутатов. Восстание на броненосце «Потемкин». Попытки реформирования «сверху». Всеобщая Октябрьская политическая стачка. Манифест 17 октября 1905 года. Формирование многопартийной системы. Декабрьское вооруженное </w:t>
      </w:r>
      <w:r w:rsidRPr="0094162B">
        <w:rPr>
          <w:rFonts w:ascii="Times New Roman" w:hAnsi="Times New Roman" w:cs="Times New Roman"/>
          <w:sz w:val="28"/>
          <w:szCs w:val="28"/>
        </w:rPr>
        <w:lastRenderedPageBreak/>
        <w:t xml:space="preserve">восстание в Москве. Деятельность IиII Государственных Дум. Государственный переворот 3 июня 1907 года. Итоги и значение Первой русской революции. </w:t>
      </w:r>
    </w:p>
    <w:p w:rsidR="00B70436" w:rsidRDefault="0094162B" w:rsidP="00B704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62B">
        <w:rPr>
          <w:rFonts w:ascii="Times New Roman" w:hAnsi="Times New Roman" w:cs="Times New Roman"/>
          <w:sz w:val="28"/>
          <w:szCs w:val="28"/>
        </w:rPr>
        <w:t xml:space="preserve">19. Политическое и социальное развитие России в 1907-1914 гг. Реформы П.А.Столыпина. Третьеиюньская политическая система. Внутренний курс П.А. Столыпина. Аграрная реформа, её экономические и социальные последствия. Экономический подъём 1909-1914 гг. Ленские события 1912 года. Политические партии России (радикальные, буржуазные, монархические). Деятельность III и IV Государственных Дум. Кризис Третьеиюньской политической системы. </w:t>
      </w:r>
    </w:p>
    <w:p w:rsidR="00B70436" w:rsidRDefault="0094162B" w:rsidP="00AB3D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62B">
        <w:rPr>
          <w:rFonts w:ascii="Times New Roman" w:hAnsi="Times New Roman" w:cs="Times New Roman"/>
          <w:sz w:val="28"/>
          <w:szCs w:val="28"/>
        </w:rPr>
        <w:t xml:space="preserve">20. Россия в 1917 году. Дестабилизация экономического и политического положения в условиях войны. Начало революционных событий в Петрограде. Падение царизма. Образование Временного правительства и Петроградского совета рабочих депутатов. Деятельность Временного правительства. Развитие революционного движения. Корниловский мятеж. VIсъезд партии большевиков. Свержение Временного правительства, приход большевиков к власти. II съезд Советов, принятие первых советских декретов. Проблема «однородного социалистического правительства». Установление советской власти в различных районах страны. Консолидация антибольшевистских сил. III Всероссийский съезд Советов. «Декларация прав трудящегося и эксплуатируемого народа». </w:t>
      </w:r>
      <w:r w:rsidR="00133790" w:rsidRPr="00133790">
        <w:rPr>
          <w:rFonts w:ascii="Times New Roman" w:hAnsi="Times New Roman" w:cs="Times New Roman"/>
          <w:sz w:val="28"/>
          <w:szCs w:val="28"/>
        </w:rPr>
        <w:t>Русская Православная Церковь в начале XX в. Поместный Собор 1917-1918 гг.</w:t>
      </w:r>
    </w:p>
    <w:p w:rsidR="00B70436" w:rsidRDefault="0094162B" w:rsidP="00B704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62B">
        <w:rPr>
          <w:rFonts w:ascii="Times New Roman" w:hAnsi="Times New Roman" w:cs="Times New Roman"/>
          <w:sz w:val="28"/>
          <w:szCs w:val="28"/>
        </w:rPr>
        <w:t xml:space="preserve">21. Россия в годы Гражданской войны. Начало военной интервенции и гражданской войны. Военные действия на фронтах 1918 г. Восстание левых эсеров. Крестьянские мятежи в тылу Красной Армии. Совет рабочей и крестьянской обороны. Реввоенсовет республики. Л.Д. Троцкий. Политика "военного коммунизма". "Красный" и "белый" террор. Положение в тылу войск интервентов и белогвардейцев. Военные действия 1919-1920 гг. </w:t>
      </w:r>
      <w:r w:rsidR="00AB3D5C">
        <w:rPr>
          <w:rFonts w:ascii="Times New Roman" w:hAnsi="Times New Roman" w:cs="Times New Roman"/>
          <w:sz w:val="28"/>
          <w:szCs w:val="28"/>
        </w:rPr>
        <w:t xml:space="preserve">Идеология и практика белого движения. </w:t>
      </w:r>
      <w:r w:rsidRPr="0094162B">
        <w:rPr>
          <w:rFonts w:ascii="Times New Roman" w:hAnsi="Times New Roman" w:cs="Times New Roman"/>
          <w:sz w:val="28"/>
          <w:szCs w:val="28"/>
        </w:rPr>
        <w:t xml:space="preserve">Руководители белого движения: </w:t>
      </w:r>
      <w:r w:rsidRPr="0094162B">
        <w:rPr>
          <w:rFonts w:ascii="Times New Roman" w:hAnsi="Times New Roman" w:cs="Times New Roman"/>
          <w:sz w:val="28"/>
          <w:szCs w:val="28"/>
        </w:rPr>
        <w:lastRenderedPageBreak/>
        <w:t>А.И. Деникин. А.В. Колчак, Н.</w:t>
      </w:r>
      <w:r w:rsidR="00AB3D5C">
        <w:rPr>
          <w:rFonts w:ascii="Times New Roman" w:hAnsi="Times New Roman" w:cs="Times New Roman"/>
          <w:sz w:val="28"/>
          <w:szCs w:val="28"/>
        </w:rPr>
        <w:t xml:space="preserve">Н. Юденич, П.Н. Врангель и др. </w:t>
      </w:r>
      <w:r w:rsidRPr="0094162B">
        <w:rPr>
          <w:rFonts w:ascii="Times New Roman" w:hAnsi="Times New Roman" w:cs="Times New Roman"/>
          <w:sz w:val="28"/>
          <w:szCs w:val="28"/>
        </w:rPr>
        <w:t xml:space="preserve">Советско-польская война 1920 г. Боевые действия Красной Армии в Закавказье, Средней Азии, на Дальнем Востоке в 1920-1922 гг. Окончание войны. </w:t>
      </w:r>
    </w:p>
    <w:p w:rsidR="00B70436" w:rsidRDefault="0094162B" w:rsidP="00B704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62B">
        <w:rPr>
          <w:rFonts w:ascii="Times New Roman" w:hAnsi="Times New Roman" w:cs="Times New Roman"/>
          <w:sz w:val="28"/>
          <w:szCs w:val="28"/>
        </w:rPr>
        <w:t xml:space="preserve">22. Проблемы внутренней и внешней политики СССР в 20-е гг. ХХ в. Экономическая ситуация в стране в годы гражданской войны. Крестьянские восстания. Кронштадский мятеж. Кризис внутри партии большевиков. Х съезд партии. Переход к НЭПу. Голод начала 1920-х гг. Трудности и успехи НЭПа. Дискуссии в партии и правительстве по национальному вопросу. I-й Всесоюзный съезд Советов. Образование СССР. Конституция СССР 1924 г. Поиск форм межгосударственного сотрудничества. Участие СССР в Гэнуэзской конференции. Полоса признания СССР. </w:t>
      </w:r>
    </w:p>
    <w:p w:rsidR="00B70436" w:rsidRDefault="0094162B" w:rsidP="001337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62B">
        <w:rPr>
          <w:rFonts w:ascii="Times New Roman" w:hAnsi="Times New Roman" w:cs="Times New Roman"/>
          <w:sz w:val="28"/>
          <w:szCs w:val="28"/>
        </w:rPr>
        <w:t xml:space="preserve">23. Социально-политическое развитие СССР в 1930-е гг. Установление режима личной власти И.В. Сталина. Промышленная модернизация как сквозная проблема России. Два подхода к индустриализации: план Г. Кржижановского (Госплан) и В. Куйбышева (ВСНХ). Отправной (минимальный) и оптимальный проекты планов. Форсирование индустриализации («Пятилетку - в четыре года!»), «большой скачок»: удачи и поражения. Возникновение диспропорций в народном хозяйстве, развитие тяжелой промышленности за счет легкой. Сталинский «неонэп»: попытка усилить самостоятельность предприятий, отказ от уравниловки и повышение материальной заинтересованности.Индустриализация: переход к централизованной, плановой, административно- управляемой экономике. Источники финансирования первых пятилеток. Агарная политика коммунистической партии и советского государства в 1930–е годы, коллективизация переход к сплошной коллективизации российской деревни. Общественно – политическое развитие СССР в 1930-е гг.Установление советской тоталитарной системы. Культ личности И. Сталина. Политические процессы 1930–х гг. </w:t>
      </w:r>
      <w:r w:rsidR="00133790" w:rsidRPr="00133790">
        <w:rPr>
          <w:rFonts w:ascii="Times New Roman" w:hAnsi="Times New Roman" w:cs="Times New Roman"/>
          <w:sz w:val="28"/>
          <w:szCs w:val="28"/>
        </w:rPr>
        <w:t>Русская Православная Церковь в период гонений: 1918-1939 гг.</w:t>
      </w:r>
      <w:r w:rsidR="0069562E">
        <w:rPr>
          <w:rFonts w:ascii="Times New Roman" w:hAnsi="Times New Roman" w:cs="Times New Roman"/>
          <w:sz w:val="28"/>
          <w:szCs w:val="28"/>
        </w:rPr>
        <w:t xml:space="preserve"> Новомученики и исповедники. Патриарх Тихон (Белавин).</w:t>
      </w:r>
    </w:p>
    <w:p w:rsidR="00133790" w:rsidRDefault="0094162B" w:rsidP="001337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62B">
        <w:rPr>
          <w:rFonts w:ascii="Times New Roman" w:hAnsi="Times New Roman" w:cs="Times New Roman"/>
          <w:sz w:val="28"/>
          <w:szCs w:val="28"/>
        </w:rPr>
        <w:lastRenderedPageBreak/>
        <w:t>24. Великая Отечественная война: основные этапы. План "Барбаросса". Германия и СССР: соотношение сил. Стратегические прогнозы Сталина. Вторжение германских войск на территорию СССР. Первые бои и потери. Создание новых чрезвычайных органов власти и управления. Эвакуация.Основные причины неудач Красной Армии в первый период войны. Контрнаступление Красной Армиипод Москвой. Советский тыл в годы войны. Режим фашистской оккупации на территории СССР. Ситуация на советско-германском фронте весной - летом 1942 г. Приказ НКО № 227. Сталинградская битва. Курская битва. Летне-осеннеенаступление Красной Армии. Форсирование Днепра. Освобождение левобережной Украины. Партизанское движение. Создание антигитлеровской коалиции. Проблемы открытия Второго фронта. Военно-стратегические операции советских войск в 1944 г. Полное изгнание немецко-фашистских войск с территории СССР. Открытие Второго фронта в Европе. Крымская конференция и ее решения. Освобождение стран Центральной и Юго</w:t>
      </w:r>
      <w:r w:rsidR="00B70436">
        <w:rPr>
          <w:rFonts w:ascii="Times New Roman" w:hAnsi="Times New Roman" w:cs="Times New Roman"/>
          <w:sz w:val="28"/>
          <w:szCs w:val="28"/>
        </w:rPr>
        <w:t xml:space="preserve"> - </w:t>
      </w:r>
      <w:r w:rsidRPr="0094162B">
        <w:rPr>
          <w:rFonts w:ascii="Times New Roman" w:hAnsi="Times New Roman" w:cs="Times New Roman"/>
          <w:sz w:val="28"/>
          <w:szCs w:val="28"/>
        </w:rPr>
        <w:t xml:space="preserve">Восточной Европы. Берлинская операция. Капитуляция Германии. Потсдамская конференция. Окончание Великой Отечественной войны. Итоги и уроки. Выдающиеся полководцы нашей армии: Г.К. Жуков, A.M. Василевский, И.С. Конев, К.К. Рокоссовский и др. </w:t>
      </w:r>
      <w:r w:rsidR="00133790" w:rsidRPr="00133790">
        <w:rPr>
          <w:rFonts w:ascii="Times New Roman" w:hAnsi="Times New Roman" w:cs="Times New Roman"/>
          <w:sz w:val="28"/>
          <w:szCs w:val="28"/>
        </w:rPr>
        <w:t>Церковь в годы войны.</w:t>
      </w:r>
      <w:r w:rsidRPr="0094162B">
        <w:rPr>
          <w:rFonts w:ascii="Times New Roman" w:hAnsi="Times New Roman" w:cs="Times New Roman"/>
          <w:sz w:val="28"/>
          <w:szCs w:val="28"/>
        </w:rPr>
        <w:t xml:space="preserve">Разгром милитаристической Японии. Итоги и последствия Великой Отечественной войны. </w:t>
      </w:r>
    </w:p>
    <w:p w:rsidR="00B70436" w:rsidRDefault="0094162B" w:rsidP="001337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62B">
        <w:rPr>
          <w:rFonts w:ascii="Times New Roman" w:hAnsi="Times New Roman" w:cs="Times New Roman"/>
          <w:sz w:val="28"/>
          <w:szCs w:val="28"/>
        </w:rPr>
        <w:t xml:space="preserve">25. Социально-экономическое развитие СССР в послевоенный период (1945 – 1953гг.). Внешнеполитические условия переходного периода. Начало «холодной войны». Народное хозяйство страны после окончания Великой Отечественной войны. Восстановление и развитие промышленности. Состояние сельского хозяйства. Социально-экономическое положение в стране. Идеологические кампании и дискуссии. Развитие советского искусства. Борьба за власть в сталинском окружении. Смерть Сталина. Передел власти. 26. Внутренняя и внешняя и политика СССР в 1953-1964 гг. Расстановка и столкновения сил в политическом руководстве страны. Начало десталинизации. Упрочение позиций Н.С. Хрущёва. ХХ съезд партии. </w:t>
      </w:r>
      <w:r w:rsidRPr="0094162B">
        <w:rPr>
          <w:rFonts w:ascii="Times New Roman" w:hAnsi="Times New Roman" w:cs="Times New Roman"/>
          <w:sz w:val="28"/>
          <w:szCs w:val="28"/>
        </w:rPr>
        <w:lastRenderedPageBreak/>
        <w:t xml:space="preserve">Промышленность и сельское хозяйство. Социальная сфера. Реформы в области управления и образования. «Оттепель» в литературно-художественной жизни. </w:t>
      </w:r>
      <w:r w:rsidR="00133790" w:rsidRPr="00133790">
        <w:rPr>
          <w:rFonts w:ascii="Times New Roman" w:hAnsi="Times New Roman" w:cs="Times New Roman"/>
          <w:sz w:val="28"/>
          <w:szCs w:val="28"/>
        </w:rPr>
        <w:t>Наука, образование, культура, д</w:t>
      </w:r>
      <w:r w:rsidR="00133790">
        <w:rPr>
          <w:rFonts w:ascii="Times New Roman" w:hAnsi="Times New Roman" w:cs="Times New Roman"/>
          <w:sz w:val="28"/>
          <w:szCs w:val="28"/>
        </w:rPr>
        <w:t>уховная жизнь в период «Оттепели</w:t>
      </w:r>
      <w:r w:rsidR="00133790" w:rsidRPr="00133790">
        <w:rPr>
          <w:rFonts w:ascii="Times New Roman" w:hAnsi="Times New Roman" w:cs="Times New Roman"/>
          <w:sz w:val="28"/>
          <w:szCs w:val="28"/>
        </w:rPr>
        <w:t xml:space="preserve">» </w:t>
      </w:r>
      <w:r w:rsidRPr="0094162B">
        <w:rPr>
          <w:rFonts w:ascii="Times New Roman" w:hAnsi="Times New Roman" w:cs="Times New Roman"/>
          <w:sz w:val="28"/>
          <w:szCs w:val="28"/>
        </w:rPr>
        <w:t xml:space="preserve">Зарождение диссидентства. Национальная политика. Внешняя политика. СССР и страны социалистического лагеря. Советско-американские отношения. Карибский кризис. Отставка Н.С. Хрущёва. </w:t>
      </w:r>
    </w:p>
    <w:p w:rsidR="00B70436" w:rsidRDefault="0094162B" w:rsidP="001337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62B">
        <w:rPr>
          <w:rFonts w:ascii="Times New Roman" w:hAnsi="Times New Roman" w:cs="Times New Roman"/>
          <w:sz w:val="28"/>
          <w:szCs w:val="28"/>
        </w:rPr>
        <w:t xml:space="preserve">27. Социально-экономическое развитие СССР в 1964-1985 гг. Утверждение Л.И. Брежнева у власти. Переход к консервативному внутриполитическому курсу. Реформы А.Н. Косыгина. Социально-экономическое развитие СССР. Конституция СССР 1977 г. </w:t>
      </w:r>
      <w:r w:rsidR="00133790" w:rsidRPr="00133790">
        <w:rPr>
          <w:rFonts w:ascii="Times New Roman" w:hAnsi="Times New Roman" w:cs="Times New Roman"/>
          <w:sz w:val="28"/>
          <w:szCs w:val="28"/>
        </w:rPr>
        <w:t xml:space="preserve">Наука, образование, культура СССР с 1965-1985 гг. </w:t>
      </w:r>
      <w:r w:rsidRPr="0094162B">
        <w:rPr>
          <w:rFonts w:ascii="Times New Roman" w:hAnsi="Times New Roman" w:cs="Times New Roman"/>
          <w:sz w:val="28"/>
          <w:szCs w:val="28"/>
        </w:rPr>
        <w:t xml:space="preserve">Противоречия в общественной жизни и культуре. Диссидентское движение. Национальная политика и национальные движения. Поиски путей упрочения социализма при А.В. Андропове и К.У. Черненко. Афганская война. Осложнение внешнеполитических условий развития. </w:t>
      </w:r>
    </w:p>
    <w:p w:rsidR="00B70436" w:rsidRDefault="0094162B" w:rsidP="00B704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62B">
        <w:rPr>
          <w:rFonts w:ascii="Times New Roman" w:hAnsi="Times New Roman" w:cs="Times New Roman"/>
          <w:sz w:val="28"/>
          <w:szCs w:val="28"/>
        </w:rPr>
        <w:t xml:space="preserve">28. Общественно-политическое и экономическое развитие СССР во второй половине 1980-1990-х гг. Курс на ускорение социально-экономического развития советского общества. Апрельский (1985 г.) Пленум ЦК КПСС. Перемены в общественно-политической жизни. Новые черты экономического развития. Чернобыльская катастрофа. Политика «перестройки» и гласности в экономике, национальных отношениях. Трудности перехода к рынку. Развитие культуры в период перестройки. </w:t>
      </w:r>
    </w:p>
    <w:p w:rsidR="00B70436" w:rsidRDefault="0094162B" w:rsidP="00B704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62B">
        <w:rPr>
          <w:rFonts w:ascii="Times New Roman" w:hAnsi="Times New Roman" w:cs="Times New Roman"/>
          <w:sz w:val="28"/>
          <w:szCs w:val="28"/>
        </w:rPr>
        <w:t xml:space="preserve">29. Распад СССР и образование СНГ Начало независимой политики РСФСР. Б.Н. Ельцин. Вопрос о сохранении Союза ССР. Парад суверенитетов. Новоогарёвский процесс. Политический кризис 19-21 августа 1991 г. Ликвидация государственно-политических структур СССР. «Ново-Огарёво – 2» и юридическое оформление распада СССР. Изменения в системе государственной власти и управления. Выбор модели экономических преобразований. </w:t>
      </w:r>
    </w:p>
    <w:p w:rsidR="003D13C3" w:rsidRPr="003D13C3" w:rsidRDefault="003D13C3" w:rsidP="001337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30. </w:t>
      </w:r>
      <w:r w:rsidRPr="003D13C3">
        <w:rPr>
          <w:rFonts w:ascii="Times New Roman" w:hAnsi="Times New Roman" w:cs="Times New Roman"/>
          <w:sz w:val="28"/>
          <w:szCs w:val="28"/>
          <w:lang w:bidi="ru-RU"/>
        </w:rPr>
        <w:t xml:space="preserve">Россия в 1990 – е годы. Рыночные реформы. Демократизация политической системы и общества. Война в Чечне. Экономическое, социальное и духовное развитие российского государства. Проблемы внутреннего развития. Изучение современной истории России в контексте посткоммунистической модернизации. Экспорт углеводородов как основа экономики </w:t>
      </w:r>
      <w:r>
        <w:rPr>
          <w:rFonts w:ascii="Times New Roman" w:hAnsi="Times New Roman" w:cs="Times New Roman"/>
          <w:sz w:val="28"/>
          <w:szCs w:val="28"/>
          <w:lang w:bidi="ru-RU"/>
        </w:rPr>
        <w:t>России</w:t>
      </w:r>
      <w:r w:rsidRPr="003D13C3">
        <w:rPr>
          <w:rFonts w:ascii="Times New Roman" w:hAnsi="Times New Roman" w:cs="Times New Roman"/>
          <w:sz w:val="28"/>
          <w:szCs w:val="28"/>
          <w:lang w:bidi="ru-RU"/>
        </w:rPr>
        <w:t>. Включение Р</w:t>
      </w:r>
      <w:r>
        <w:rPr>
          <w:rFonts w:ascii="Times New Roman" w:hAnsi="Times New Roman" w:cs="Times New Roman"/>
          <w:sz w:val="28"/>
          <w:szCs w:val="28"/>
          <w:lang w:bidi="ru-RU"/>
        </w:rPr>
        <w:t>оссии</w:t>
      </w:r>
      <w:r w:rsidRPr="003D13C3">
        <w:rPr>
          <w:rFonts w:ascii="Times New Roman" w:hAnsi="Times New Roman" w:cs="Times New Roman"/>
          <w:sz w:val="28"/>
          <w:szCs w:val="28"/>
          <w:lang w:bidi="ru-RU"/>
        </w:rPr>
        <w:t xml:space="preserve"> в мирохозяйственные связи и интеграция в международную валютно-финансовую систему. Структура российского экспорта и импорта. Социальная политика государства в 2000-е гг. Президентские выборы 2000-2012 гг. Мировой экономический кризис 2008-2010 гг. и его влияние на экономику РФ. Основные показатели состояния экономики и социальной сферы. Изменения объёма промышленного производства в Р</w:t>
      </w:r>
      <w:r>
        <w:rPr>
          <w:rFonts w:ascii="Times New Roman" w:hAnsi="Times New Roman" w:cs="Times New Roman"/>
          <w:sz w:val="28"/>
          <w:szCs w:val="28"/>
          <w:lang w:bidi="ru-RU"/>
        </w:rPr>
        <w:t>оссии</w:t>
      </w:r>
      <w:r w:rsidRPr="003D13C3">
        <w:rPr>
          <w:rFonts w:ascii="Times New Roman" w:hAnsi="Times New Roman" w:cs="Times New Roman"/>
          <w:sz w:val="28"/>
          <w:szCs w:val="28"/>
          <w:lang w:bidi="ru-RU"/>
        </w:rPr>
        <w:t xml:space="preserve"> в 2000-е гг. Демографические процессы на территории </w:t>
      </w:r>
      <w:r>
        <w:rPr>
          <w:rFonts w:ascii="Times New Roman" w:hAnsi="Times New Roman" w:cs="Times New Roman"/>
          <w:sz w:val="28"/>
          <w:szCs w:val="28"/>
          <w:lang w:bidi="ru-RU"/>
        </w:rPr>
        <w:t>России</w:t>
      </w:r>
      <w:r w:rsidRPr="003D13C3">
        <w:rPr>
          <w:rFonts w:ascii="Times New Roman" w:hAnsi="Times New Roman" w:cs="Times New Roman"/>
          <w:sz w:val="28"/>
          <w:szCs w:val="28"/>
          <w:lang w:bidi="ru-RU"/>
        </w:rPr>
        <w:t>. Национальная политика и межнациональные отношения. Образовательная реформа и реформа РАН. Присоединение Крыма.</w:t>
      </w:r>
      <w:r w:rsidR="00133790" w:rsidRPr="00133790">
        <w:rPr>
          <w:rFonts w:ascii="Times New Roman" w:hAnsi="Times New Roman" w:cs="Times New Roman"/>
          <w:sz w:val="28"/>
          <w:szCs w:val="28"/>
          <w:lang w:bidi="ru-RU"/>
        </w:rPr>
        <w:t>Русская Православная Церковь в конце ХХ -  начале ХХI вв.</w:t>
      </w:r>
    </w:p>
    <w:p w:rsidR="003D13C3" w:rsidRPr="003D13C3" w:rsidRDefault="003D13C3" w:rsidP="003D13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D13C3">
        <w:rPr>
          <w:rFonts w:ascii="Times New Roman" w:hAnsi="Times New Roman" w:cs="Times New Roman"/>
          <w:sz w:val="28"/>
          <w:szCs w:val="28"/>
          <w:lang w:bidi="ru-RU"/>
        </w:rPr>
        <w:t xml:space="preserve">Геополитическое положение </w:t>
      </w:r>
      <w:r>
        <w:rPr>
          <w:rFonts w:ascii="Times New Roman" w:hAnsi="Times New Roman" w:cs="Times New Roman"/>
          <w:sz w:val="28"/>
          <w:szCs w:val="28"/>
          <w:lang w:bidi="ru-RU"/>
        </w:rPr>
        <w:t>России</w:t>
      </w:r>
      <w:r w:rsidRPr="003D13C3">
        <w:rPr>
          <w:rFonts w:ascii="Times New Roman" w:hAnsi="Times New Roman" w:cs="Times New Roman"/>
          <w:sz w:val="28"/>
          <w:szCs w:val="28"/>
          <w:lang w:bidi="ru-RU"/>
        </w:rPr>
        <w:t xml:space="preserve"> в начале ХХI века. Состояние взаимоотношений с сопредельными государствами. Отношения Россия – НАТО. Международные соглашения по мерам военного доверия. Нападение Грузии на Южную Осетию и международные последствия грузинской агрессии. Отношения РФ с США, КНР, странами ЕС, Ближнего Востока, Африки, Латинской </w:t>
      </w:r>
      <w:r>
        <w:rPr>
          <w:rFonts w:ascii="Times New Roman" w:hAnsi="Times New Roman" w:cs="Times New Roman"/>
          <w:sz w:val="28"/>
          <w:szCs w:val="28"/>
          <w:lang w:bidi="ru-RU"/>
        </w:rPr>
        <w:t>Америки в 2001-2020</w:t>
      </w:r>
      <w:r w:rsidRPr="003D13C3">
        <w:rPr>
          <w:rFonts w:ascii="Times New Roman" w:hAnsi="Times New Roman" w:cs="Times New Roman"/>
          <w:sz w:val="28"/>
          <w:szCs w:val="28"/>
          <w:lang w:bidi="ru-RU"/>
        </w:rPr>
        <w:t xml:space="preserve"> гг.</w:t>
      </w:r>
    </w:p>
    <w:p w:rsidR="002C45AB" w:rsidRDefault="002C45AB" w:rsidP="00B704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0436" w:rsidRPr="00B70436" w:rsidRDefault="0094162B" w:rsidP="00B7043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0436">
        <w:rPr>
          <w:rFonts w:ascii="Times New Roman" w:hAnsi="Times New Roman" w:cs="Times New Roman"/>
          <w:b/>
          <w:sz w:val="28"/>
          <w:szCs w:val="28"/>
        </w:rPr>
        <w:t>К</w:t>
      </w:r>
      <w:r w:rsidR="00EB616A">
        <w:rPr>
          <w:rFonts w:ascii="Times New Roman" w:hAnsi="Times New Roman" w:cs="Times New Roman"/>
          <w:b/>
          <w:sz w:val="28"/>
          <w:szCs w:val="28"/>
        </w:rPr>
        <w:t>РИТЕРИИ ОЦЕНИВАНИЯ ПО 100 - БАЛЬНОЙ ШКАЛЕ</w:t>
      </w:r>
      <w:r w:rsidRPr="00B70436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B70436" w:rsidRDefault="0094162B" w:rsidP="00B704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62B">
        <w:rPr>
          <w:rFonts w:ascii="Times New Roman" w:hAnsi="Times New Roman" w:cs="Times New Roman"/>
          <w:sz w:val="28"/>
          <w:szCs w:val="28"/>
        </w:rPr>
        <w:t xml:space="preserve">0 – </w:t>
      </w:r>
      <w:r w:rsidR="009C562C">
        <w:rPr>
          <w:rFonts w:ascii="Times New Roman" w:hAnsi="Times New Roman" w:cs="Times New Roman"/>
          <w:sz w:val="28"/>
          <w:szCs w:val="28"/>
        </w:rPr>
        <w:t>3</w:t>
      </w:r>
      <w:r w:rsidRPr="0094162B">
        <w:rPr>
          <w:rFonts w:ascii="Times New Roman" w:hAnsi="Times New Roman" w:cs="Times New Roman"/>
          <w:sz w:val="28"/>
          <w:szCs w:val="28"/>
        </w:rPr>
        <w:t xml:space="preserve">9 балов – неудовлетворительно. Абитуриент знает основные события истории, но не продемонстрировал умение анализировать и выявлять причинно-следственные связи или имеют существенные пробелы в знании курса истории. </w:t>
      </w:r>
    </w:p>
    <w:p w:rsidR="00B70436" w:rsidRDefault="009C562C" w:rsidP="00B704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94162B" w:rsidRPr="0094162B">
        <w:rPr>
          <w:rFonts w:ascii="Times New Roman" w:hAnsi="Times New Roman" w:cs="Times New Roman"/>
          <w:sz w:val="28"/>
          <w:szCs w:val="28"/>
        </w:rPr>
        <w:t xml:space="preserve">0 – </w:t>
      </w:r>
      <w:r>
        <w:rPr>
          <w:rFonts w:ascii="Times New Roman" w:hAnsi="Times New Roman" w:cs="Times New Roman"/>
          <w:sz w:val="28"/>
          <w:szCs w:val="28"/>
        </w:rPr>
        <w:t>59</w:t>
      </w:r>
      <w:r w:rsidR="0094162B" w:rsidRPr="0094162B">
        <w:rPr>
          <w:rFonts w:ascii="Times New Roman" w:hAnsi="Times New Roman" w:cs="Times New Roman"/>
          <w:sz w:val="28"/>
          <w:szCs w:val="28"/>
        </w:rPr>
        <w:t xml:space="preserve"> баллов – Абитуриент хорошо знает фактический материал, но не может провести логические связи между экономической, политической и социальной составляющей исторических явлений. </w:t>
      </w:r>
    </w:p>
    <w:p w:rsidR="00B70436" w:rsidRDefault="009C562C" w:rsidP="00B704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</w:t>
      </w:r>
      <w:r w:rsidR="0094162B" w:rsidRPr="0094162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79</w:t>
      </w:r>
      <w:r w:rsidR="0094162B" w:rsidRPr="0094162B">
        <w:rPr>
          <w:rFonts w:ascii="Times New Roman" w:hAnsi="Times New Roman" w:cs="Times New Roman"/>
          <w:sz w:val="28"/>
          <w:szCs w:val="28"/>
        </w:rPr>
        <w:t xml:space="preserve"> баллов – Абитуриент хорошо знает фактический материал, но не может применить цивилизационный и формационный подходы к его анализу. </w:t>
      </w:r>
    </w:p>
    <w:p w:rsidR="0094162B" w:rsidRPr="0094162B" w:rsidRDefault="0094162B" w:rsidP="00B704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62B">
        <w:rPr>
          <w:rFonts w:ascii="Times New Roman" w:hAnsi="Times New Roman" w:cs="Times New Roman"/>
          <w:sz w:val="28"/>
          <w:szCs w:val="28"/>
        </w:rPr>
        <w:t>8</w:t>
      </w:r>
      <w:r w:rsidR="009C562C">
        <w:rPr>
          <w:rFonts w:ascii="Times New Roman" w:hAnsi="Times New Roman" w:cs="Times New Roman"/>
          <w:sz w:val="28"/>
          <w:szCs w:val="28"/>
        </w:rPr>
        <w:t>0</w:t>
      </w:r>
      <w:r w:rsidRPr="0094162B">
        <w:rPr>
          <w:rFonts w:ascii="Times New Roman" w:hAnsi="Times New Roman" w:cs="Times New Roman"/>
          <w:sz w:val="28"/>
          <w:szCs w:val="28"/>
        </w:rPr>
        <w:t xml:space="preserve"> – 100 баллов. Абитуриент проявил отличные знания фактического материала и его интерпретации.</w:t>
      </w:r>
    </w:p>
    <w:p w:rsidR="0094162B" w:rsidRPr="0094162B" w:rsidRDefault="0094162B" w:rsidP="00EB61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4162B" w:rsidRPr="00EB616A" w:rsidRDefault="0094162B" w:rsidP="0094162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616A">
        <w:rPr>
          <w:rFonts w:ascii="Times New Roman" w:hAnsi="Times New Roman" w:cs="Times New Roman"/>
          <w:b/>
          <w:sz w:val="28"/>
          <w:szCs w:val="28"/>
        </w:rPr>
        <w:t xml:space="preserve">РЕКОМЕНДУЕМАЯ ЛИТЕРАТУРА </w:t>
      </w:r>
    </w:p>
    <w:p w:rsidR="00D6527A" w:rsidRPr="0094162B" w:rsidRDefault="00D6527A" w:rsidP="00D652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527A" w:rsidRPr="00EB616A" w:rsidRDefault="00D6527A" w:rsidP="00D6527A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16A">
        <w:rPr>
          <w:rFonts w:ascii="Times New Roman" w:hAnsi="Times New Roman" w:cs="Times New Roman"/>
          <w:sz w:val="28"/>
          <w:szCs w:val="28"/>
        </w:rPr>
        <w:t>Барсенков, А. С. История России 1917–2004: учеб. пособие для студентов вузов по спец. 020700 «История» / А. С. Барсенков, А.И. Вдовин. – М.: Аспект Пресс, 2005. – 816 с.</w:t>
      </w:r>
    </w:p>
    <w:p w:rsidR="00D6527A" w:rsidRPr="00EB616A" w:rsidRDefault="00D6527A" w:rsidP="00D6527A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16A">
        <w:rPr>
          <w:rFonts w:ascii="Times New Roman" w:hAnsi="Times New Roman" w:cs="Times New Roman"/>
          <w:sz w:val="28"/>
          <w:szCs w:val="28"/>
        </w:rPr>
        <w:t xml:space="preserve">История России в новейшее время 1985–2009 гг. : учебник / под ред. </w:t>
      </w:r>
      <w:r w:rsidRPr="00EB616A">
        <w:rPr>
          <w:rFonts w:ascii="Times New Roman" w:hAnsi="Times New Roman" w:cs="Times New Roman"/>
          <w:sz w:val="28"/>
          <w:szCs w:val="28"/>
        </w:rPr>
        <w:br/>
        <w:t>А.Б. Безбородова. – М.: Проспект, 2017. – 494 с.</w:t>
      </w:r>
    </w:p>
    <w:p w:rsidR="00D6527A" w:rsidRPr="00EB616A" w:rsidRDefault="00D6527A" w:rsidP="00D6527A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16A">
        <w:rPr>
          <w:rFonts w:ascii="Times New Roman" w:hAnsi="Times New Roman" w:cs="Times New Roman"/>
          <w:sz w:val="28"/>
          <w:szCs w:val="28"/>
        </w:rPr>
        <w:t xml:space="preserve">История России с древнейших времен до конца </w:t>
      </w:r>
      <w:r w:rsidRPr="00EB616A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EB616A">
        <w:rPr>
          <w:rFonts w:ascii="Times New Roman" w:hAnsi="Times New Roman" w:cs="Times New Roman"/>
          <w:sz w:val="28"/>
          <w:szCs w:val="28"/>
        </w:rPr>
        <w:t xml:space="preserve"> в./ Под ред.Л.В. Милова. М., 2006.</w:t>
      </w:r>
    </w:p>
    <w:p w:rsidR="00D6527A" w:rsidRPr="00EB616A" w:rsidRDefault="00D6527A" w:rsidP="00D6527A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16A">
        <w:rPr>
          <w:rFonts w:ascii="Times New Roman" w:hAnsi="Times New Roman" w:cs="Times New Roman"/>
          <w:sz w:val="28"/>
          <w:szCs w:val="28"/>
        </w:rPr>
        <w:t xml:space="preserve">История России с древнейших времен до конца </w:t>
      </w:r>
      <w:r w:rsidRPr="00EB616A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EB616A">
        <w:rPr>
          <w:rFonts w:ascii="Times New Roman" w:hAnsi="Times New Roman" w:cs="Times New Roman"/>
          <w:sz w:val="28"/>
          <w:szCs w:val="28"/>
        </w:rPr>
        <w:t xml:space="preserve"> в./ ред. Новосельцев А.П., Сахаров А.Н. М., 2001.</w:t>
      </w:r>
    </w:p>
    <w:p w:rsidR="00D6527A" w:rsidRDefault="00D6527A" w:rsidP="00D6527A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16A">
        <w:rPr>
          <w:rFonts w:ascii="Times New Roman" w:hAnsi="Times New Roman" w:cs="Times New Roman"/>
          <w:sz w:val="28"/>
          <w:szCs w:val="28"/>
        </w:rPr>
        <w:t>История России с древнейших времен до наших дней. Учебник. / Под ред. Сахарова А.Н. М., 2007.</w:t>
      </w:r>
    </w:p>
    <w:p w:rsidR="00D6527A" w:rsidRDefault="00D6527A" w:rsidP="00D6527A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Карамзин Н.М. </w:t>
      </w:r>
      <w:r w:rsidRPr="00D6527A">
        <w:rPr>
          <w:rFonts w:ascii="Times New Roman" w:hAnsi="Times New Roman" w:cs="Times New Roman"/>
          <w:sz w:val="28"/>
          <w:szCs w:val="28"/>
        </w:rPr>
        <w:t>История государства Российского : В 3 кн., заключающих в себе 12 т. / Николай Михайлович Карамзин. – СПб. : Золотой век : Диамант, 1997.</w:t>
      </w:r>
    </w:p>
    <w:p w:rsidR="00D6527A" w:rsidRPr="00AB3D5C" w:rsidRDefault="00D6527A" w:rsidP="00D6527A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D5C">
        <w:rPr>
          <w:rFonts w:ascii="Times New Roman" w:hAnsi="Times New Roman" w:cs="Times New Roman"/>
          <w:sz w:val="28"/>
          <w:szCs w:val="28"/>
        </w:rPr>
        <w:t xml:space="preserve">Карташёв А.В. Очерки по истории Русской Церкви. В 2-х т.  Карташёв А.В. – Москва; Берлин : Директ-Медиа, 2020.  Том 1. – 571 с. </w:t>
      </w:r>
    </w:p>
    <w:p w:rsidR="00D6527A" w:rsidRDefault="00D6527A" w:rsidP="00D6527A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Карташёв А.В. </w:t>
      </w:r>
      <w:r w:rsidRPr="00AB3D5C">
        <w:rPr>
          <w:rFonts w:ascii="Times New Roman" w:hAnsi="Times New Roman" w:cs="Times New Roman"/>
          <w:sz w:val="28"/>
          <w:szCs w:val="28"/>
        </w:rPr>
        <w:t>Очерки по истории Русской Церкви. В 2-х т. / Карташёв А.В. – Москва; Берлин : Директ-Медиа, 2020. / Том 2. – 495 с.</w:t>
      </w:r>
    </w:p>
    <w:p w:rsidR="00D6527A" w:rsidRDefault="00D6527A" w:rsidP="00D6527A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Ключевский В.О. </w:t>
      </w:r>
      <w:r w:rsidRPr="00AB3D5C">
        <w:rPr>
          <w:rFonts w:ascii="Times New Roman" w:hAnsi="Times New Roman" w:cs="Times New Roman"/>
          <w:sz w:val="28"/>
          <w:szCs w:val="28"/>
        </w:rPr>
        <w:t>Русская история : Полный курс лекций, в 3 томах / В. О. Ключевский – М.: АСТ. Мн.: Харвест, 2002-. / Т. 1. – 592 с.; Т. 2. – 592 с.; Т. 3. – 592 с.</w:t>
      </w:r>
    </w:p>
    <w:p w:rsidR="00D6527A" w:rsidRPr="00EB616A" w:rsidRDefault="00D6527A" w:rsidP="00D6527A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16A">
        <w:rPr>
          <w:rFonts w:ascii="Times New Roman" w:hAnsi="Times New Roman" w:cs="Times New Roman"/>
          <w:sz w:val="28"/>
          <w:szCs w:val="28"/>
        </w:rPr>
        <w:t>Новейшая история Отечества: XX век : учеб. для вузов. В 2 т. Т. 1 / А. Ф. Киселев [и др.]; под ред. А.Ф. Киселева, Э.М. Щагина. – 2-е изд., испр. и доп. – М.: Владос, 2002. – 496 с.</w:t>
      </w:r>
    </w:p>
    <w:p w:rsidR="00D6527A" w:rsidRPr="00EB616A" w:rsidRDefault="00D6527A" w:rsidP="00D6527A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16A">
        <w:rPr>
          <w:rFonts w:ascii="Times New Roman" w:hAnsi="Times New Roman" w:cs="Times New Roman"/>
          <w:sz w:val="28"/>
          <w:szCs w:val="28"/>
        </w:rPr>
        <w:t>Новейшая история Отечества: XX век: учеб. для вузов. В 2 т. Т. 2 / А.Ф. Киселев [и др.]; под ред. А.Ф. Киселева, Э.М. Щагина. – 2-е изд., испр. и доп. – М.: Владос, 2002. – 448 с.</w:t>
      </w:r>
    </w:p>
    <w:p w:rsidR="00D6527A" w:rsidRPr="00EB616A" w:rsidRDefault="00D6527A" w:rsidP="00D6527A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16A">
        <w:rPr>
          <w:rFonts w:ascii="Times New Roman" w:hAnsi="Times New Roman" w:cs="Times New Roman"/>
          <w:sz w:val="28"/>
          <w:szCs w:val="28"/>
        </w:rPr>
        <w:t xml:space="preserve">Новейшая история России, 1914–2009: учеб. пособие для вузов / </w:t>
      </w:r>
      <w:r w:rsidRPr="00EB616A">
        <w:rPr>
          <w:rFonts w:ascii="Times New Roman" w:hAnsi="Times New Roman" w:cs="Times New Roman"/>
          <w:sz w:val="28"/>
          <w:szCs w:val="28"/>
        </w:rPr>
        <w:br/>
        <w:t>В.А. Кутузов [и др.] ; под ред. М.В. Ходякова. – 4-е изд., испр. и доп. – М. : Юрайт, 2010. – 532 с.</w:t>
      </w:r>
    </w:p>
    <w:p w:rsidR="00D6527A" w:rsidRDefault="00D6527A" w:rsidP="00D6527A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16A">
        <w:rPr>
          <w:rFonts w:ascii="Times New Roman" w:hAnsi="Times New Roman" w:cs="Times New Roman"/>
          <w:sz w:val="28"/>
          <w:szCs w:val="28"/>
        </w:rPr>
        <w:t>Новейшая история России: учебник / А.Н. Сахаров [ и др.]; под ред. А.Н. Сахарова. – М.: Проспект, 2010. – 480 с.</w:t>
      </w:r>
    </w:p>
    <w:p w:rsidR="00D6527A" w:rsidRPr="00EB616A" w:rsidRDefault="00D6527A" w:rsidP="00D6527A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16A">
        <w:rPr>
          <w:rFonts w:ascii="Times New Roman" w:hAnsi="Times New Roman" w:cs="Times New Roman"/>
          <w:sz w:val="28"/>
          <w:szCs w:val="28"/>
        </w:rPr>
        <w:t>Фортунатов, В.В. Новейшая история России в лицах: 1917–2008 / В.В. Фортунатов. – СПб.: Питер, 2009. – 287 с.</w:t>
      </w:r>
    </w:p>
    <w:p w:rsidR="00D6527A" w:rsidRPr="00EB616A" w:rsidRDefault="00D6527A" w:rsidP="00D6527A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16A">
        <w:rPr>
          <w:rFonts w:ascii="Times New Roman" w:hAnsi="Times New Roman" w:cs="Times New Roman"/>
          <w:sz w:val="28"/>
          <w:szCs w:val="28"/>
        </w:rPr>
        <w:t>Хрестоматия по истории России: учеб. пособие / А.С. Орлов [и др.]. – М.: Проспект, 2010. – 589 с.</w:t>
      </w:r>
    </w:p>
    <w:p w:rsidR="00D6527A" w:rsidRPr="00EB616A" w:rsidRDefault="00D6527A" w:rsidP="00D6527A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16A">
        <w:rPr>
          <w:rFonts w:ascii="Times New Roman" w:hAnsi="Times New Roman" w:cs="Times New Roman"/>
          <w:sz w:val="28"/>
          <w:szCs w:val="28"/>
        </w:rPr>
        <w:t>Хрестоматия по истории СССР. 1917–1945 гг. / под ред. Э.М. Щагина. – М.: Просвещение, 1991. – 544 с.</w:t>
      </w:r>
    </w:p>
    <w:p w:rsidR="00D6527A" w:rsidRPr="00EB616A" w:rsidRDefault="00D6527A" w:rsidP="00D6527A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16A">
        <w:rPr>
          <w:rFonts w:ascii="Times New Roman" w:hAnsi="Times New Roman" w:cs="Times New Roman"/>
          <w:sz w:val="28"/>
          <w:szCs w:val="28"/>
        </w:rPr>
        <w:t>Хрестоматия по отечественной истории ХХ века. В 2-х кн. Учеб. пособие для преподавателей и студентов вузов / Под ред. Р.В. Дегтяревой, Л.Н. Жуковой. - СПб., 2000.</w:t>
      </w:r>
    </w:p>
    <w:p w:rsidR="00D6527A" w:rsidRPr="00EB616A" w:rsidRDefault="00D6527A" w:rsidP="00D6527A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16A">
        <w:rPr>
          <w:rFonts w:ascii="Times New Roman" w:hAnsi="Times New Roman" w:cs="Times New Roman"/>
          <w:sz w:val="28"/>
          <w:szCs w:val="28"/>
        </w:rPr>
        <w:t>Хрестоматия по отечественной истории. 1914–1945 гг. / под ред. А.Ф. Киселева, Э.М. Щагина. Москва: ВЛАДОС, 1996. – 894 с.</w:t>
      </w:r>
    </w:p>
    <w:sectPr w:rsidR="00D6527A" w:rsidRPr="00EB616A" w:rsidSect="00134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5523" w:rsidRDefault="006C5523" w:rsidP="00CA2D06">
      <w:pPr>
        <w:spacing w:after="0" w:line="240" w:lineRule="auto"/>
      </w:pPr>
      <w:r>
        <w:separator/>
      </w:r>
    </w:p>
  </w:endnote>
  <w:endnote w:type="continuationSeparator" w:id="1">
    <w:p w:rsidR="006C5523" w:rsidRDefault="006C5523" w:rsidP="00CA2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5523" w:rsidRDefault="006C5523" w:rsidP="00CA2D06">
      <w:pPr>
        <w:spacing w:after="0" w:line="240" w:lineRule="auto"/>
      </w:pPr>
      <w:r>
        <w:separator/>
      </w:r>
    </w:p>
  </w:footnote>
  <w:footnote w:type="continuationSeparator" w:id="1">
    <w:p w:rsidR="006C5523" w:rsidRDefault="006C5523" w:rsidP="00CA2D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46C0A"/>
    <w:multiLevelType w:val="hybridMultilevel"/>
    <w:tmpl w:val="8AF67F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731FC4"/>
    <w:multiLevelType w:val="hybridMultilevel"/>
    <w:tmpl w:val="8B860F7A"/>
    <w:lvl w:ilvl="0" w:tplc="0419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1741"/>
    <w:rsid w:val="00133790"/>
    <w:rsid w:val="0013415E"/>
    <w:rsid w:val="00247E9C"/>
    <w:rsid w:val="002B6938"/>
    <w:rsid w:val="002C45AB"/>
    <w:rsid w:val="003D13C3"/>
    <w:rsid w:val="0069562E"/>
    <w:rsid w:val="006C5523"/>
    <w:rsid w:val="006F124A"/>
    <w:rsid w:val="006F2520"/>
    <w:rsid w:val="0073106A"/>
    <w:rsid w:val="007E4C94"/>
    <w:rsid w:val="008041F2"/>
    <w:rsid w:val="00894691"/>
    <w:rsid w:val="0094162B"/>
    <w:rsid w:val="00946570"/>
    <w:rsid w:val="00986041"/>
    <w:rsid w:val="009C562C"/>
    <w:rsid w:val="00A41BB2"/>
    <w:rsid w:val="00A53685"/>
    <w:rsid w:val="00A91741"/>
    <w:rsid w:val="00AB3D5C"/>
    <w:rsid w:val="00AD347A"/>
    <w:rsid w:val="00B70436"/>
    <w:rsid w:val="00BA3F69"/>
    <w:rsid w:val="00CA2D06"/>
    <w:rsid w:val="00CB0E20"/>
    <w:rsid w:val="00CE0FBB"/>
    <w:rsid w:val="00D6527A"/>
    <w:rsid w:val="00DE318A"/>
    <w:rsid w:val="00EB616A"/>
    <w:rsid w:val="00EE0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15E"/>
  </w:style>
  <w:style w:type="paragraph" w:styleId="1">
    <w:name w:val="heading 1"/>
    <w:basedOn w:val="a"/>
    <w:next w:val="a"/>
    <w:link w:val="10"/>
    <w:qFormat/>
    <w:rsid w:val="00EB616A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050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B616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B616A"/>
    <w:rPr>
      <w:rFonts w:ascii="Times New Roman" w:eastAsia="Times New Roman" w:hAnsi="Times New Roman" w:cs="Times New Roman"/>
      <w:b/>
      <w:sz w:val="26"/>
      <w:szCs w:val="20"/>
    </w:rPr>
  </w:style>
  <w:style w:type="table" w:styleId="a6">
    <w:name w:val="Table Grid"/>
    <w:basedOn w:val="a1"/>
    <w:uiPriority w:val="39"/>
    <w:rsid w:val="00247E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A2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A2D06"/>
  </w:style>
  <w:style w:type="paragraph" w:styleId="a9">
    <w:name w:val="footer"/>
    <w:basedOn w:val="a"/>
    <w:link w:val="aa"/>
    <w:uiPriority w:val="99"/>
    <w:unhideWhenUsed/>
    <w:rsid w:val="00CA2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A2D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9BE9E-1114-4A52-B392-5A7B74914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15</Pages>
  <Words>3738</Words>
  <Characters>21308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Анатольевна Тимохова</dc:creator>
  <cp:lastModifiedBy>Мария Сергеевна Андреева</cp:lastModifiedBy>
  <cp:revision>4</cp:revision>
  <cp:lastPrinted>2021-03-17T08:48:00Z</cp:lastPrinted>
  <dcterms:created xsi:type="dcterms:W3CDTF">2021-06-25T08:19:00Z</dcterms:created>
  <dcterms:modified xsi:type="dcterms:W3CDTF">2021-06-25T08:38:00Z</dcterms:modified>
</cp:coreProperties>
</file>